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AF3D" w14:textId="77777777" w:rsidR="00C554E5" w:rsidRPr="000E0C98" w:rsidRDefault="00C554E5" w:rsidP="00C554E5">
      <w:pPr>
        <w:tabs>
          <w:tab w:val="left" w:pos="1284"/>
        </w:tabs>
        <w:ind w:right="-8"/>
        <w:jc w:val="right"/>
        <w:rPr>
          <w:lang w:val="en-US"/>
        </w:rPr>
      </w:pPr>
      <w:r>
        <w:t>8</w:t>
      </w:r>
      <w:r w:rsidRPr="000E0C98">
        <w:t>.pielikums</w:t>
      </w:r>
      <w:r w:rsidRPr="000E0C98">
        <w:rPr>
          <w:lang w:val="en-US"/>
        </w:rPr>
        <w:t> </w:t>
      </w:r>
    </w:p>
    <w:p w14:paraId="7FE474E6" w14:textId="77777777" w:rsidR="00C554E5" w:rsidRDefault="00C554E5" w:rsidP="00C554E5">
      <w:pPr>
        <w:tabs>
          <w:tab w:val="left" w:pos="1284"/>
        </w:tabs>
        <w:ind w:right="-8"/>
        <w:jc w:val="right"/>
      </w:pPr>
      <w:r w:rsidRPr="000E0C98">
        <w:t>Vēlēšanu platformas noteikumiem</w:t>
      </w:r>
    </w:p>
    <w:p w14:paraId="7A658F2B" w14:textId="77777777" w:rsidR="00C554E5" w:rsidRPr="000E0C98" w:rsidRDefault="00C554E5" w:rsidP="00C554E5">
      <w:pPr>
        <w:tabs>
          <w:tab w:val="left" w:pos="1284"/>
          <w:tab w:val="right" w:pos="8992"/>
        </w:tabs>
        <w:ind w:right="-489"/>
        <w:jc w:val="right"/>
        <w:rPr>
          <w:lang w:val="en-US"/>
        </w:rPr>
      </w:pPr>
      <w:r w:rsidRPr="000E0C98">
        <w:rPr>
          <w:lang w:val="en-US"/>
        </w:rPr>
        <w:t> </w:t>
      </w:r>
    </w:p>
    <w:p w14:paraId="2532547E" w14:textId="77777777" w:rsidR="00C554E5" w:rsidRPr="0016557F" w:rsidRDefault="00C554E5" w:rsidP="00C554E5">
      <w:pPr>
        <w:tabs>
          <w:tab w:val="left" w:pos="1284"/>
        </w:tabs>
        <w:ind w:right="-7"/>
        <w:jc w:val="right"/>
        <w:rPr>
          <w:b/>
          <w:bCs/>
        </w:rPr>
      </w:pPr>
      <w:r w:rsidRPr="0016557F">
        <w:rPr>
          <w:b/>
          <w:bCs/>
        </w:rPr>
        <w:t>Valsts digitālās attīstības aģentūrai</w:t>
      </w:r>
    </w:p>
    <w:p w14:paraId="16E02098" w14:textId="77777777" w:rsidR="00C554E5" w:rsidRPr="0016557F" w:rsidRDefault="00C554E5" w:rsidP="00C554E5">
      <w:pPr>
        <w:tabs>
          <w:tab w:val="left" w:pos="1284"/>
          <w:tab w:val="right" w:pos="8992"/>
        </w:tabs>
        <w:ind w:right="-489"/>
        <w:jc w:val="right"/>
      </w:pPr>
    </w:p>
    <w:p w14:paraId="2F4F3140" w14:textId="77777777" w:rsidR="00C554E5" w:rsidRPr="0016557F" w:rsidRDefault="00C554E5" w:rsidP="00C554E5">
      <w:pPr>
        <w:tabs>
          <w:tab w:val="left" w:pos="1284"/>
          <w:tab w:val="right" w:pos="8992"/>
        </w:tabs>
        <w:ind w:right="-489"/>
        <w:jc w:val="center"/>
      </w:pPr>
    </w:p>
    <w:p w14:paraId="0C21296A" w14:textId="77777777" w:rsidR="00C554E5" w:rsidRPr="0016557F" w:rsidRDefault="00C554E5" w:rsidP="00C554E5">
      <w:pPr>
        <w:spacing w:after="120"/>
        <w:jc w:val="center"/>
        <w:outlineLvl w:val="0"/>
        <w:rPr>
          <w:b/>
          <w:iCs/>
        </w:rPr>
      </w:pPr>
      <w:r w:rsidRPr="0016557F">
        <w:rPr>
          <w:b/>
          <w:iCs/>
        </w:rPr>
        <w:t>PIETEIKUMS</w:t>
      </w:r>
    </w:p>
    <w:p w14:paraId="6F3E6DB8" w14:textId="77777777" w:rsidR="00C554E5" w:rsidRPr="0016557F" w:rsidRDefault="00C554E5" w:rsidP="00C554E5">
      <w:pPr>
        <w:spacing w:before="120" w:after="480"/>
        <w:jc w:val="center"/>
        <w:outlineLvl w:val="0"/>
        <w:rPr>
          <w:b/>
          <w:i/>
        </w:rPr>
      </w:pPr>
      <w:r w:rsidRPr="0016557F">
        <w:rPr>
          <w:b/>
          <w:i/>
        </w:rPr>
        <w:t xml:space="preserve">par </w:t>
      </w:r>
      <w:r w:rsidRPr="00D307B4">
        <w:rPr>
          <w:b/>
          <w:i/>
        </w:rPr>
        <w:t xml:space="preserve">piekļuves izveidi mediju API videi 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6"/>
        <w:gridCol w:w="277"/>
        <w:gridCol w:w="2224"/>
        <w:gridCol w:w="4596"/>
      </w:tblGrid>
      <w:tr w:rsidR="00C554E5" w:rsidRPr="0016557F" w14:paraId="4464EE10" w14:textId="77777777" w:rsidTr="00F0079D">
        <w:trPr>
          <w:cantSplit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041E1C" w14:textId="77777777" w:rsidR="00C554E5" w:rsidRPr="0016557F" w:rsidRDefault="00C554E5" w:rsidP="00F0079D"/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3E03F229" w14:textId="77777777" w:rsidR="00C554E5" w:rsidRPr="0016557F" w:rsidRDefault="00C554E5" w:rsidP="00F0079D"/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DEE81" w14:textId="77777777" w:rsidR="00C554E5" w:rsidRPr="0016557F" w:rsidRDefault="00C554E5" w:rsidP="00F0079D"/>
        </w:tc>
        <w:tc>
          <w:tcPr>
            <w:tcW w:w="4596" w:type="dxa"/>
            <w:tcBorders>
              <w:left w:val="single" w:sz="4" w:space="0" w:color="auto"/>
            </w:tcBorders>
          </w:tcPr>
          <w:p w14:paraId="6C639C02" w14:textId="77777777" w:rsidR="00C554E5" w:rsidRPr="0016557F" w:rsidRDefault="00C554E5" w:rsidP="00F0079D"/>
        </w:tc>
      </w:tr>
      <w:tr w:rsidR="00C554E5" w:rsidRPr="0016557F" w14:paraId="5D4EAE4C" w14:textId="77777777" w:rsidTr="00F0079D">
        <w:trPr>
          <w:cantSplit/>
        </w:trPr>
        <w:tc>
          <w:tcPr>
            <w:tcW w:w="2246" w:type="dxa"/>
            <w:tcBorders>
              <w:top w:val="single" w:sz="4" w:space="0" w:color="auto"/>
            </w:tcBorders>
          </w:tcPr>
          <w:p w14:paraId="6F0DC708" w14:textId="77777777" w:rsidR="00C554E5" w:rsidRPr="0016557F" w:rsidRDefault="00C554E5" w:rsidP="00F0079D">
            <w:pPr>
              <w:spacing w:after="60"/>
              <w:jc w:val="center"/>
              <w:rPr>
                <w:sz w:val="20"/>
                <w:szCs w:val="20"/>
              </w:rPr>
            </w:pPr>
            <w:r w:rsidRPr="0016557F">
              <w:rPr>
                <w:i/>
                <w:sz w:val="20"/>
                <w:szCs w:val="20"/>
              </w:rPr>
              <w:t>(vieta)</w:t>
            </w:r>
          </w:p>
        </w:tc>
        <w:tc>
          <w:tcPr>
            <w:tcW w:w="277" w:type="dxa"/>
          </w:tcPr>
          <w:p w14:paraId="7E997B55" w14:textId="77777777" w:rsidR="00C554E5" w:rsidRPr="0016557F" w:rsidRDefault="00C554E5" w:rsidP="00F0079D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</w:tcPr>
          <w:p w14:paraId="611D6EC7" w14:textId="77777777" w:rsidR="00C554E5" w:rsidRPr="0016557F" w:rsidRDefault="00C554E5" w:rsidP="00F0079D">
            <w:pPr>
              <w:spacing w:after="60"/>
              <w:jc w:val="center"/>
              <w:rPr>
                <w:sz w:val="20"/>
                <w:szCs w:val="20"/>
              </w:rPr>
            </w:pPr>
            <w:r w:rsidRPr="0016557F">
              <w:rPr>
                <w:i/>
                <w:sz w:val="20"/>
                <w:szCs w:val="20"/>
              </w:rPr>
              <w:t>(datums)</w:t>
            </w:r>
          </w:p>
        </w:tc>
        <w:tc>
          <w:tcPr>
            <w:tcW w:w="4596" w:type="dxa"/>
          </w:tcPr>
          <w:p w14:paraId="412FAEB8" w14:textId="77777777" w:rsidR="00C554E5" w:rsidRPr="0016557F" w:rsidRDefault="00C554E5" w:rsidP="00F0079D">
            <w:pPr>
              <w:spacing w:after="60"/>
              <w:rPr>
                <w:sz w:val="20"/>
                <w:szCs w:val="20"/>
              </w:rPr>
            </w:pPr>
          </w:p>
        </w:tc>
      </w:tr>
      <w:tr w:rsidR="00C554E5" w:rsidRPr="0016557F" w14:paraId="36E09854" w14:textId="77777777" w:rsidTr="00F0079D">
        <w:trPr>
          <w:cantSplit/>
        </w:trPr>
        <w:tc>
          <w:tcPr>
            <w:tcW w:w="9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817134" w14:textId="77777777" w:rsidR="00C554E5" w:rsidRPr="0016557F" w:rsidRDefault="00C554E5" w:rsidP="00F0079D"/>
        </w:tc>
      </w:tr>
      <w:tr w:rsidR="00C554E5" w:rsidRPr="0016557F" w14:paraId="09BDEEC4" w14:textId="77777777" w:rsidTr="00F0079D">
        <w:trPr>
          <w:cantSplit/>
        </w:trPr>
        <w:tc>
          <w:tcPr>
            <w:tcW w:w="9343" w:type="dxa"/>
            <w:gridSpan w:val="4"/>
            <w:tcBorders>
              <w:top w:val="single" w:sz="4" w:space="0" w:color="auto"/>
            </w:tcBorders>
          </w:tcPr>
          <w:p w14:paraId="6140B072" w14:textId="77777777" w:rsidR="00C554E5" w:rsidRPr="0016557F" w:rsidRDefault="00C554E5" w:rsidP="00F0079D">
            <w:pPr>
              <w:jc w:val="center"/>
              <w:rPr>
                <w:sz w:val="20"/>
                <w:szCs w:val="20"/>
              </w:rPr>
            </w:pPr>
            <w:r w:rsidRPr="0016557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piekļuves pieprasītāja juridiskais </w:t>
            </w:r>
            <w:r w:rsidRPr="0016557F">
              <w:rPr>
                <w:i/>
                <w:sz w:val="20"/>
                <w:szCs w:val="20"/>
              </w:rPr>
              <w:t>nosaukums)</w:t>
            </w:r>
          </w:p>
        </w:tc>
      </w:tr>
    </w:tbl>
    <w:p w14:paraId="567D9783" w14:textId="77777777" w:rsidR="00C554E5" w:rsidRPr="0016557F" w:rsidRDefault="00C554E5" w:rsidP="00C554E5">
      <w:pPr>
        <w:jc w:val="both"/>
      </w:pPr>
      <w:r w:rsidRPr="0016557F">
        <w:t>parakstot šo pieteikumu:</w:t>
      </w:r>
    </w:p>
    <w:p w14:paraId="2B2A7347" w14:textId="77777777" w:rsidR="00C554E5" w:rsidRPr="0016557F" w:rsidRDefault="00C554E5" w:rsidP="00C554E5">
      <w:pPr>
        <w:numPr>
          <w:ilvl w:val="0"/>
          <w:numId w:val="4"/>
        </w:numPr>
        <w:spacing w:before="120" w:after="60"/>
        <w:ind w:left="284" w:hanging="284"/>
        <w:jc w:val="both"/>
      </w:pPr>
      <w:r w:rsidRPr="0016557F">
        <w:t xml:space="preserve">lūdz izveidot </w:t>
      </w:r>
      <w:r>
        <w:t>piekļuvi Vēlēšanu platformas mediju API videi ar šādiem rekvizītiem</w:t>
      </w:r>
      <w:r w:rsidRPr="0016557F">
        <w:t>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"/>
        <w:gridCol w:w="2705"/>
        <w:gridCol w:w="270"/>
        <w:gridCol w:w="2831"/>
        <w:gridCol w:w="270"/>
        <w:gridCol w:w="2708"/>
        <w:gridCol w:w="137"/>
      </w:tblGrid>
      <w:tr w:rsidR="00C554E5" w:rsidRPr="0016557F" w14:paraId="1BF579D1" w14:textId="77777777" w:rsidTr="00F0079D">
        <w:trPr>
          <w:cantSplit/>
        </w:trPr>
        <w:tc>
          <w:tcPr>
            <w:tcW w:w="9355" w:type="dxa"/>
            <w:gridSpan w:val="6"/>
          </w:tcPr>
          <w:p w14:paraId="169539D8" w14:textId="77777777" w:rsidR="00C554E5" w:rsidRPr="0016557F" w:rsidRDefault="00C554E5" w:rsidP="00F0079D">
            <w:pPr>
              <w:rPr>
                <w:sz w:val="10"/>
                <w:szCs w:val="10"/>
              </w:rPr>
            </w:pPr>
          </w:p>
        </w:tc>
        <w:tc>
          <w:tcPr>
            <w:tcW w:w="142" w:type="dxa"/>
          </w:tcPr>
          <w:p w14:paraId="75D8DF25" w14:textId="77777777" w:rsidR="00C554E5" w:rsidRPr="0016557F" w:rsidRDefault="00C554E5" w:rsidP="00F0079D">
            <w:pPr>
              <w:rPr>
                <w:sz w:val="10"/>
                <w:szCs w:val="10"/>
              </w:rPr>
            </w:pPr>
          </w:p>
        </w:tc>
      </w:tr>
      <w:tr w:rsidR="00C554E5" w:rsidRPr="0016557F" w14:paraId="2300AAB1" w14:textId="77777777" w:rsidTr="00F0079D"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F05A4" w14:textId="77777777" w:rsidR="00C554E5" w:rsidRPr="0016557F" w:rsidRDefault="00C554E5" w:rsidP="00F0079D">
            <w:pPr>
              <w:jc w:val="righ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83FB0" w14:textId="77777777" w:rsidR="00C554E5" w:rsidRPr="0016557F" w:rsidRDefault="00C554E5" w:rsidP="00F0079D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03E58" w14:textId="77777777" w:rsidR="00C554E5" w:rsidRPr="0016557F" w:rsidRDefault="00C554E5" w:rsidP="00F0079D">
            <w:pPr>
              <w:jc w:val="righ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4961A" w14:textId="77777777" w:rsidR="00C554E5" w:rsidRPr="0016557F" w:rsidRDefault="00C554E5" w:rsidP="00F0079D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F3F02" w14:textId="77777777" w:rsidR="00C554E5" w:rsidRPr="0016557F" w:rsidRDefault="00C554E5" w:rsidP="00F0079D">
            <w:pPr>
              <w:jc w:val="righ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910838" w14:textId="77777777" w:rsidR="00C554E5" w:rsidRPr="0016557F" w:rsidRDefault="00C554E5" w:rsidP="00F0079D"/>
        </w:tc>
        <w:tc>
          <w:tcPr>
            <w:tcW w:w="142" w:type="dxa"/>
            <w:tcBorders>
              <w:left w:val="single" w:sz="4" w:space="0" w:color="auto"/>
            </w:tcBorders>
          </w:tcPr>
          <w:p w14:paraId="26F513AD" w14:textId="77777777" w:rsidR="00C554E5" w:rsidRPr="0016557F" w:rsidRDefault="00C554E5" w:rsidP="00F0079D"/>
        </w:tc>
      </w:tr>
      <w:tr w:rsidR="00C554E5" w:rsidRPr="0016557F" w14:paraId="1E5D4500" w14:textId="77777777" w:rsidTr="00F0079D">
        <w:trPr>
          <w:cantSplit/>
          <w:trHeight w:val="28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A10FC8" w14:textId="77777777" w:rsidR="00C554E5" w:rsidRPr="0016557F" w:rsidRDefault="00C554E5" w:rsidP="00F0079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E75070" w14:textId="77777777" w:rsidR="00C554E5" w:rsidRPr="0016557F" w:rsidRDefault="00C554E5" w:rsidP="00F0079D">
            <w:pPr>
              <w:jc w:val="center"/>
              <w:rPr>
                <w:i/>
                <w:iCs/>
                <w:sz w:val="20"/>
                <w:szCs w:val="20"/>
              </w:rPr>
            </w:pPr>
            <w:r w:rsidRPr="0016557F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IP adrese</w:t>
            </w:r>
            <w:r w:rsidRPr="0016557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71059800" w14:textId="77777777" w:rsidR="00C554E5" w:rsidRPr="0016557F" w:rsidRDefault="00C554E5" w:rsidP="00F0079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EA5247E" w14:textId="77777777" w:rsidR="00C554E5" w:rsidRPr="0016557F" w:rsidRDefault="00C554E5" w:rsidP="00F0079D">
            <w:pPr>
              <w:jc w:val="center"/>
              <w:rPr>
                <w:i/>
                <w:iCs/>
                <w:sz w:val="20"/>
                <w:szCs w:val="20"/>
              </w:rPr>
            </w:pPr>
            <w:r w:rsidRPr="0016557F">
              <w:rPr>
                <w:i/>
                <w:iCs/>
                <w:sz w:val="20"/>
                <w:szCs w:val="20"/>
              </w:rPr>
              <w:t>(e-pasts)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2075F694" w14:textId="77777777" w:rsidR="00C554E5" w:rsidRPr="0016557F" w:rsidRDefault="00C554E5" w:rsidP="00F0079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814888" w14:textId="77777777" w:rsidR="00C554E5" w:rsidRPr="0016557F" w:rsidRDefault="00C554E5" w:rsidP="00F0079D">
            <w:pPr>
              <w:jc w:val="center"/>
              <w:rPr>
                <w:i/>
                <w:iCs/>
                <w:sz w:val="20"/>
                <w:szCs w:val="20"/>
              </w:rPr>
            </w:pPr>
            <w:r w:rsidRPr="0016557F">
              <w:rPr>
                <w:i/>
                <w:iCs/>
                <w:sz w:val="20"/>
                <w:szCs w:val="20"/>
              </w:rPr>
              <w:t>(tālruņa Nr.)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2C86F29" w14:textId="77777777" w:rsidR="00C554E5" w:rsidRPr="0016557F" w:rsidRDefault="00C554E5" w:rsidP="00F0079D">
            <w:pPr>
              <w:rPr>
                <w:sz w:val="20"/>
                <w:szCs w:val="20"/>
              </w:rPr>
            </w:pPr>
          </w:p>
        </w:tc>
      </w:tr>
    </w:tbl>
    <w:p w14:paraId="7B2CC0F3" w14:textId="77777777" w:rsidR="00C554E5" w:rsidRPr="0016557F" w:rsidRDefault="00C554E5" w:rsidP="00C554E5">
      <w:pPr>
        <w:spacing w:before="120" w:after="60" w:line="260" w:lineRule="exact"/>
        <w:ind w:left="284"/>
        <w:jc w:val="both"/>
      </w:pPr>
      <w:r>
        <w:t>piekļuvi piešķirot šādām mediju API vidēm</w:t>
      </w:r>
      <w:r w:rsidRPr="0016557F">
        <w:t xml:space="preserve"> </w:t>
      </w:r>
      <w:r w:rsidRPr="0016557F">
        <w:rPr>
          <w:i/>
        </w:rPr>
        <w:t>(</w:t>
      </w:r>
      <w:r>
        <w:rPr>
          <w:i/>
        </w:rPr>
        <w:t>nepieciešamās vides atzīmēt</w:t>
      </w:r>
      <w:r w:rsidRPr="0016557F">
        <w:rPr>
          <w:i/>
        </w:rPr>
        <w:t xml:space="preserve"> ar “</w:t>
      </w:r>
      <w:r w:rsidRPr="0016557F">
        <w:rPr>
          <w:rFonts w:ascii="Wingdings" w:eastAsia="Wingdings" w:hAnsi="Wingdings" w:cs="Wingdings"/>
          <w:iCs/>
        </w:rPr>
        <w:t>þ</w:t>
      </w:r>
      <w:r w:rsidRPr="0016557F">
        <w:rPr>
          <w:i/>
        </w:rPr>
        <w:t>”)</w:t>
      </w:r>
      <w:r w:rsidRPr="0016557F">
        <w:t>:</w:t>
      </w:r>
    </w:p>
    <w:tbl>
      <w:tblPr>
        <w:tblW w:w="4844" w:type="pct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"/>
        <w:gridCol w:w="425"/>
        <w:gridCol w:w="3964"/>
        <w:gridCol w:w="394"/>
        <w:gridCol w:w="4001"/>
        <w:gridCol w:w="120"/>
      </w:tblGrid>
      <w:tr w:rsidR="00C554E5" w:rsidRPr="0016557F" w14:paraId="13644C4E" w14:textId="77777777" w:rsidTr="00F0079D">
        <w:trPr>
          <w:trHeight w:val="133"/>
        </w:trPr>
        <w:tc>
          <w:tcPr>
            <w:tcW w:w="79" w:type="pct"/>
            <w:vAlign w:val="center"/>
            <w:hideMark/>
          </w:tcPr>
          <w:p w14:paraId="7EF33411" w14:textId="77777777" w:rsidR="00C554E5" w:rsidRPr="0016557F" w:rsidRDefault="00C554E5" w:rsidP="00F0079D">
            <w:pPr>
              <w:spacing w:before="60" w:after="60"/>
            </w:pPr>
            <w:r w:rsidRPr="0016557F">
              <w:t> </w:t>
            </w:r>
          </w:p>
        </w:tc>
        <w:tc>
          <w:tcPr>
            <w:tcW w:w="235" w:type="pct"/>
            <w:vAlign w:val="center"/>
            <w:hideMark/>
          </w:tcPr>
          <w:sdt>
            <w:sdtPr>
              <w:rPr>
                <w:position w:val="-3"/>
                <w:sz w:val="28"/>
                <w:szCs w:val="28"/>
              </w:rPr>
              <w:id w:val="-148307522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p w14:paraId="532171E0" w14:textId="77777777" w:rsidR="00C554E5" w:rsidRPr="0016557F" w:rsidRDefault="00C554E5" w:rsidP="00F0079D">
                <w:pPr>
                  <w:spacing w:before="60" w:after="60"/>
                  <w:rPr>
                    <w:position w:val="-3"/>
                    <w:sz w:val="28"/>
                    <w:szCs w:val="28"/>
                  </w:rPr>
                </w:pPr>
                <w:r>
                  <w:rPr>
                    <w:rFonts w:ascii="Wingdings" w:eastAsia="Wingdings" w:hAnsi="Wingdings" w:cs="Wingdings"/>
                    <w:position w:val="-3"/>
                    <w:sz w:val="28"/>
                    <w:szCs w:val="28"/>
                  </w:rPr>
                  <w:t>¨</w:t>
                </w:r>
              </w:p>
            </w:sdtContent>
          </w:sdt>
        </w:tc>
        <w:tc>
          <w:tcPr>
            <w:tcW w:w="2191" w:type="pct"/>
            <w:vAlign w:val="center"/>
            <w:hideMark/>
          </w:tcPr>
          <w:p w14:paraId="451A8866" w14:textId="77777777" w:rsidR="00C554E5" w:rsidRPr="0016557F" w:rsidRDefault="00C554E5" w:rsidP="00F0079D">
            <w:pPr>
              <w:spacing w:before="60" w:after="60"/>
            </w:pPr>
            <w:r>
              <w:t>testa vide</w:t>
            </w:r>
          </w:p>
        </w:tc>
        <w:tc>
          <w:tcPr>
            <w:tcW w:w="218" w:type="pct"/>
            <w:vAlign w:val="center"/>
            <w:hideMark/>
          </w:tcPr>
          <w:sdt>
            <w:sdtPr>
              <w:rPr>
                <w:position w:val="-3"/>
                <w:sz w:val="28"/>
                <w:szCs w:val="28"/>
              </w:rPr>
              <w:id w:val="-2111969030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p w14:paraId="25EF8BB8" w14:textId="77777777" w:rsidR="00C554E5" w:rsidRPr="0016557F" w:rsidRDefault="00C554E5" w:rsidP="00F0079D">
                <w:pPr>
                  <w:spacing w:before="60" w:after="60"/>
                  <w:rPr>
                    <w:position w:val="-3"/>
                    <w:sz w:val="28"/>
                    <w:szCs w:val="28"/>
                  </w:rPr>
                </w:pPr>
                <w:r>
                  <w:rPr>
                    <w:rFonts w:ascii="Wingdings" w:eastAsia="Wingdings" w:hAnsi="Wingdings" w:cs="Wingdings"/>
                    <w:position w:val="-3"/>
                    <w:sz w:val="28"/>
                    <w:szCs w:val="28"/>
                  </w:rPr>
                  <w:t>¨</w:t>
                </w:r>
              </w:p>
            </w:sdtContent>
          </w:sdt>
        </w:tc>
        <w:tc>
          <w:tcPr>
            <w:tcW w:w="2211" w:type="pct"/>
            <w:vAlign w:val="center"/>
            <w:hideMark/>
          </w:tcPr>
          <w:p w14:paraId="71CFE370" w14:textId="77777777" w:rsidR="00C554E5" w:rsidRPr="0016557F" w:rsidRDefault="00C554E5" w:rsidP="00F0079D">
            <w:pPr>
              <w:spacing w:before="60" w:after="60"/>
            </w:pPr>
            <w:r>
              <w:t>produkcijas vide</w:t>
            </w:r>
          </w:p>
        </w:tc>
        <w:tc>
          <w:tcPr>
            <w:tcW w:w="66" w:type="pct"/>
            <w:vAlign w:val="center"/>
            <w:hideMark/>
          </w:tcPr>
          <w:p w14:paraId="4F553879" w14:textId="77777777" w:rsidR="00C554E5" w:rsidRPr="0016557F" w:rsidRDefault="00C554E5" w:rsidP="00F0079D">
            <w:pPr>
              <w:spacing w:before="60" w:after="60"/>
            </w:pPr>
            <w:r w:rsidRPr="0016557F">
              <w:t> </w:t>
            </w:r>
          </w:p>
        </w:tc>
      </w:tr>
    </w:tbl>
    <w:p w14:paraId="09D017B8" w14:textId="77777777" w:rsidR="00C554E5" w:rsidRDefault="00C554E5" w:rsidP="00C554E5">
      <w:pPr>
        <w:numPr>
          <w:ilvl w:val="0"/>
          <w:numId w:val="4"/>
        </w:numPr>
        <w:spacing w:before="120" w:after="60"/>
        <w:ind w:left="284" w:hanging="284"/>
        <w:jc w:val="both"/>
      </w:pPr>
      <w:r>
        <w:t>apliecina, ka ievēros Vēlēšanu platformas lietošanas noteikumus;</w:t>
      </w:r>
    </w:p>
    <w:p w14:paraId="0F2A96FC" w14:textId="77777777" w:rsidR="00C554E5" w:rsidRDefault="00C554E5" w:rsidP="00C554E5">
      <w:pPr>
        <w:numPr>
          <w:ilvl w:val="0"/>
          <w:numId w:val="4"/>
        </w:numPr>
        <w:spacing w:before="120" w:after="60"/>
        <w:ind w:left="284" w:hanging="284"/>
        <w:jc w:val="both"/>
      </w:pPr>
      <w:r>
        <w:t>apzinās, ka: m</w:t>
      </w:r>
      <w:r w:rsidRPr="00AD6E66">
        <w:t xml:space="preserve">ediju </w:t>
      </w:r>
      <w:r>
        <w:t xml:space="preserve">API </w:t>
      </w:r>
      <w:r w:rsidRPr="00AD6E66">
        <w:t xml:space="preserve">piekļuves tiek organizētas caur pārvaldības portālu izveidojot </w:t>
      </w:r>
      <w:r>
        <w:t>API</w:t>
      </w:r>
      <w:r w:rsidRPr="00AD6E66">
        <w:t xml:space="preserve"> lietotāju un nododot ģenerēto </w:t>
      </w:r>
      <w:r>
        <w:t xml:space="preserve">API </w:t>
      </w:r>
      <w:r w:rsidRPr="00AD6E66">
        <w:t>atslēgu</w:t>
      </w:r>
      <w:r>
        <w:t>;</w:t>
      </w:r>
      <w:r w:rsidRPr="00AD6E66">
        <w:t xml:space="preserve"> izmantojot klienta </w:t>
      </w:r>
      <w:r>
        <w:t xml:space="preserve">ID </w:t>
      </w:r>
      <w:r w:rsidRPr="00AD6E66">
        <w:t>un atslēgu iespējams iegūt autentifikācijas talonu ar kuru iespējams izsaukt mediju API</w:t>
      </w:r>
      <w:r>
        <w:t>; p</w:t>
      </w:r>
      <w:r w:rsidRPr="5C1BF3E3">
        <w:t>iekļuve mediju API produkcijas videi tiek atvērta, ja piekļuves pieprasītājs ir veiksmīgi realizējis izsaukumus no mediju API testa vides</w:t>
      </w:r>
      <w:r>
        <w:t>;</w:t>
      </w:r>
    </w:p>
    <w:p w14:paraId="6FEEEA4E" w14:textId="77777777" w:rsidR="00C554E5" w:rsidRPr="0016557F" w:rsidRDefault="00C554E5" w:rsidP="00C554E5">
      <w:pPr>
        <w:numPr>
          <w:ilvl w:val="0"/>
          <w:numId w:val="4"/>
        </w:numPr>
        <w:spacing w:before="120" w:after="60"/>
        <w:ind w:left="284" w:hanging="284"/>
        <w:jc w:val="both"/>
      </w:pPr>
      <w:r w:rsidRPr="0016557F">
        <w:t>apliecina, ka šajā pieteikumā esošos person</w:t>
      </w:r>
      <w:r w:rsidRPr="0016557F">
        <w:fldChar w:fldCharType="begin"/>
      </w:r>
      <w:r w:rsidRPr="0016557F">
        <w:instrText xml:space="preserve"> MACROBUTTON  CheckBoxFormField </w:instrText>
      </w:r>
      <w:r w:rsidRPr="0016557F">
        <w:fldChar w:fldCharType="separate"/>
      </w:r>
      <w:r w:rsidRPr="0016557F">
        <w:fldChar w:fldCharType="end"/>
      </w:r>
      <w:r w:rsidRPr="0016557F">
        <w:t>as datus nodod atbilstoši Vispārīgās datu aizsardzības regulas (Eiropas Parlamenta un padomes regula (ES) 2016/679) prasībām un, pildot šīs regulas 13. un 14. panta regulējumu, ir informējusi datu subjektu par to, ka:</w:t>
      </w:r>
    </w:p>
    <w:p w14:paraId="3B9FAB59" w14:textId="77777777" w:rsidR="00C554E5" w:rsidRPr="00301325" w:rsidRDefault="00C554E5" w:rsidP="00C554E5">
      <w:pPr>
        <w:pStyle w:val="ListParagraph"/>
        <w:numPr>
          <w:ilvl w:val="0"/>
          <w:numId w:val="6"/>
        </w:numPr>
        <w:spacing w:after="60"/>
        <w:ind w:left="567" w:hanging="283"/>
        <w:jc w:val="both"/>
      </w:pPr>
      <w:r w:rsidRPr="00301325">
        <w:t xml:space="preserve">pieteikumā norādīto personas datu turpmāko apstrādi veic Valsts digitālās attīstības aģentūra ar mērķi nodrošināt pakalpojuma metadatu un lietotāju/pārziņa pārstāvju identitātes apliecinājumu apstrādi izmeklēšanas vai pretenziju izskatīšanas gadījumiem (Ministru kabineta 2025. gada 25. jūnija noteikumu Nr. 397 </w:t>
      </w:r>
      <w:hyperlink r:id="rId11" w:anchor="n8.3&amp;pd=1:~:text=3.9.%C2%A0%C5%BDurn%C4%81lfailu%20p%C4%81rvald%C4%ABba" w:history="1">
        <w:r w:rsidRPr="00301325">
          <w:rPr>
            <w:color w:val="0000FF"/>
            <w:u w:val="single"/>
          </w:rPr>
          <w:t>3.9. apakšnodaļa</w:t>
        </w:r>
      </w:hyperlink>
      <w:r w:rsidRPr="00301325">
        <w:t>);</w:t>
      </w:r>
    </w:p>
    <w:p w14:paraId="777D364B" w14:textId="77777777" w:rsidR="00C554E5" w:rsidRPr="00AD6E66" w:rsidRDefault="00C554E5" w:rsidP="00C554E5">
      <w:pPr>
        <w:pStyle w:val="ListParagraph"/>
        <w:numPr>
          <w:ilvl w:val="0"/>
          <w:numId w:val="6"/>
        </w:numPr>
        <w:spacing w:after="60"/>
        <w:ind w:left="567" w:hanging="283"/>
        <w:jc w:val="both"/>
        <w:rPr>
          <w:rFonts w:eastAsia="Calibri"/>
        </w:rPr>
      </w:pPr>
      <w:r w:rsidRPr="00AD6E66">
        <w:rPr>
          <w:rFonts w:eastAsia="Calibri"/>
          <w:bCs/>
          <w:color w:val="000000"/>
        </w:rPr>
        <w:t>jautājumos par personu datu apstrādi, par datu subjekta tiesību izmantošanu vai sūdzībām par personas datu izmantošanu konkrētajā datu apstrādes procesā, datu subjekts var sazināties ar Valsts digit</w:t>
      </w:r>
      <w:r w:rsidRPr="00AD6E66">
        <w:rPr>
          <w:rFonts w:eastAsia="Calibri"/>
        </w:rPr>
        <w:t>ālās</w:t>
      </w:r>
      <w:r w:rsidRPr="00AD6E66">
        <w:rPr>
          <w:rFonts w:eastAsia="Calibri"/>
          <w:bCs/>
          <w:color w:val="000000"/>
        </w:rPr>
        <w:t xml:space="preserve"> attīstības aģentūru (kontaktinformācija </w:t>
      </w:r>
      <w:hyperlink r:id="rId12" w:history="1">
        <w:r w:rsidRPr="00AD6E66">
          <w:rPr>
            <w:rFonts w:eastAsia="Calibri"/>
            <w:bCs/>
            <w:color w:val="0000FF"/>
            <w:u w:val="single"/>
          </w:rPr>
          <w:t>VDAA tīmekļa vietnē</w:t>
        </w:r>
      </w:hyperlink>
      <w:r w:rsidRPr="00AD6E66">
        <w:rPr>
          <w:rFonts w:eastAsia="Calibri"/>
          <w:bCs/>
          <w:color w:val="000000"/>
        </w:rPr>
        <w:t xml:space="preserve">) vai ar tās datu drošības speciālistu: </w:t>
      </w:r>
      <w:hyperlink r:id="rId13" w:history="1">
        <w:r w:rsidRPr="00AD6E66">
          <w:rPr>
            <w:rFonts w:eastAsia="Calibri"/>
            <w:bCs/>
            <w:color w:val="0000FF"/>
            <w:u w:val="single"/>
          </w:rPr>
          <w:t>vdar@vdaa.gov.lv</w:t>
        </w:r>
      </w:hyperlink>
      <w:r w:rsidRPr="00AD6E66">
        <w:rPr>
          <w:rFonts w:eastAsia="Calibri"/>
          <w:bCs/>
          <w:color w:val="000000"/>
        </w:rPr>
        <w:t xml:space="preserve"> vai arī </w:t>
      </w:r>
      <w:hyperlink r:id="rId14" w:history="1">
        <w:r w:rsidRPr="00AD6E66">
          <w:rPr>
            <w:rFonts w:eastAsia="Calibri"/>
            <w:color w:val="0000FF"/>
            <w:u w:val="single"/>
          </w:rPr>
          <w:t>personasdati@vdaa.gov.lv</w:t>
        </w:r>
      </w:hyperlink>
      <w:r w:rsidRPr="00AD6E66">
        <w:rPr>
          <w:rFonts w:eastAsia="Calibri"/>
        </w:rPr>
        <w:t>;</w:t>
      </w:r>
    </w:p>
    <w:p w14:paraId="1998C798" w14:textId="77777777" w:rsidR="00C554E5" w:rsidRPr="0016557F" w:rsidRDefault="00C554E5" w:rsidP="00C554E5">
      <w:pPr>
        <w:numPr>
          <w:ilvl w:val="0"/>
          <w:numId w:val="6"/>
        </w:numPr>
        <w:spacing w:after="240"/>
        <w:ind w:left="568" w:hanging="284"/>
        <w:jc w:val="both"/>
      </w:pPr>
      <w:r w:rsidRPr="0016557F">
        <w:t>datu subjektam ir tiesības iesniegt sūdzību Datu valsts inspekcijai (</w:t>
      </w:r>
      <w:hyperlink r:id="rId15" w:tgtFrame="_blank" w:tooltip="http://www.dvi.gov.lv/" w:history="1">
        <w:r w:rsidRPr="0016557F">
          <w:rPr>
            <w:color w:val="0000FF"/>
            <w:u w:val="single"/>
          </w:rPr>
          <w:t>www.dvi.gov.lv</w:t>
        </w:r>
      </w:hyperlink>
      <w:r w:rsidRPr="0016557F">
        <w:t>), ja datu izmantošana pārkāpj datu subjekta tiesības un brīvības.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4496"/>
        <w:gridCol w:w="143"/>
        <w:gridCol w:w="1583"/>
      </w:tblGrid>
      <w:tr w:rsidR="00C554E5" w:rsidRPr="0016557F" w14:paraId="4797FF00" w14:textId="77777777" w:rsidTr="00F0079D">
        <w:trPr>
          <w:cantSplit/>
        </w:trPr>
        <w:tc>
          <w:tcPr>
            <w:tcW w:w="3261" w:type="dxa"/>
            <w:tcBorders>
              <w:right w:val="single" w:sz="4" w:space="0" w:color="auto"/>
            </w:tcBorders>
          </w:tcPr>
          <w:p w14:paraId="152DDEE0" w14:textId="77777777" w:rsidR="00C554E5" w:rsidRPr="0016557F" w:rsidRDefault="00C554E5" w:rsidP="00F0079D">
            <w:pPr>
              <w:jc w:val="center"/>
            </w:pPr>
            <w:r>
              <w:t>Piekļuves pieprasītājā vārdā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CBE3E3" w14:textId="77777777" w:rsidR="00C554E5" w:rsidRPr="0016557F" w:rsidRDefault="00C554E5" w:rsidP="00F0079D"/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</w:tcPr>
          <w:p w14:paraId="77F22AE4" w14:textId="77777777" w:rsidR="00C554E5" w:rsidRPr="0016557F" w:rsidRDefault="00C554E5" w:rsidP="00F0079D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646C35" w14:textId="77777777" w:rsidR="00C554E5" w:rsidRPr="0016557F" w:rsidRDefault="00C554E5" w:rsidP="00F0079D"/>
        </w:tc>
      </w:tr>
      <w:tr w:rsidR="00C554E5" w:rsidRPr="0016557F" w14:paraId="297BEC54" w14:textId="77777777" w:rsidTr="00F0079D">
        <w:trPr>
          <w:cantSplit/>
        </w:trPr>
        <w:tc>
          <w:tcPr>
            <w:tcW w:w="3261" w:type="dxa"/>
          </w:tcPr>
          <w:p w14:paraId="2D1E835C" w14:textId="77777777" w:rsidR="00C554E5" w:rsidRPr="0016557F" w:rsidRDefault="00C554E5" w:rsidP="00F0079D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</w:tcBorders>
          </w:tcPr>
          <w:p w14:paraId="06A22A88" w14:textId="77777777" w:rsidR="00C554E5" w:rsidRPr="0016557F" w:rsidRDefault="00C554E5" w:rsidP="00F0079D">
            <w:pPr>
              <w:jc w:val="center"/>
              <w:rPr>
                <w:sz w:val="20"/>
                <w:szCs w:val="20"/>
              </w:rPr>
            </w:pPr>
            <w:r w:rsidRPr="0016557F">
              <w:rPr>
                <w:i/>
                <w:sz w:val="20"/>
                <w:szCs w:val="20"/>
              </w:rPr>
              <w:t>(vārds un uzvārds)</w:t>
            </w:r>
          </w:p>
        </w:tc>
        <w:tc>
          <w:tcPr>
            <w:tcW w:w="149" w:type="dxa"/>
          </w:tcPr>
          <w:p w14:paraId="1646492C" w14:textId="77777777" w:rsidR="00C554E5" w:rsidRPr="0016557F" w:rsidRDefault="00C554E5" w:rsidP="00F0079D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2171E571" w14:textId="77777777" w:rsidR="00C554E5" w:rsidRPr="0016557F" w:rsidRDefault="00C554E5" w:rsidP="00F0079D">
            <w:pPr>
              <w:jc w:val="center"/>
              <w:rPr>
                <w:sz w:val="20"/>
                <w:szCs w:val="20"/>
              </w:rPr>
            </w:pPr>
            <w:r w:rsidRPr="0016557F">
              <w:rPr>
                <w:i/>
                <w:sz w:val="20"/>
                <w:szCs w:val="20"/>
              </w:rPr>
              <w:t>(paraksts*)</w:t>
            </w:r>
          </w:p>
        </w:tc>
      </w:tr>
    </w:tbl>
    <w:p w14:paraId="7F11FCEB" w14:textId="069993E0" w:rsidR="00BF0F14" w:rsidRPr="00C554E5" w:rsidRDefault="00BF0F14" w:rsidP="00C554E5"/>
    <w:sectPr w:rsidR="00BF0F14" w:rsidRPr="00C554E5" w:rsidSect="00C703D9">
      <w:footerReference w:type="default" r:id="rId16"/>
      <w:pgSz w:w="11900" w:h="16840"/>
      <w:pgMar w:top="990" w:right="1134" w:bottom="1560" w:left="1418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E689" w14:textId="77777777" w:rsidR="00992C4E" w:rsidRPr="00406C9B" w:rsidRDefault="00992C4E" w:rsidP="006431B8">
      <w:r w:rsidRPr="00406C9B">
        <w:separator/>
      </w:r>
    </w:p>
  </w:endnote>
  <w:endnote w:type="continuationSeparator" w:id="0">
    <w:p w14:paraId="346E4492" w14:textId="77777777" w:rsidR="00992C4E" w:rsidRPr="00406C9B" w:rsidRDefault="00992C4E" w:rsidP="006431B8">
      <w:r w:rsidRPr="00406C9B">
        <w:continuationSeparator/>
      </w:r>
    </w:p>
  </w:endnote>
  <w:endnote w:type="continuationNotice" w:id="1">
    <w:p w14:paraId="6969AADD" w14:textId="77777777" w:rsidR="00992C4E" w:rsidRPr="00406C9B" w:rsidRDefault="00992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Look w:val="00A0" w:firstRow="1" w:lastRow="0" w:firstColumn="1" w:lastColumn="0" w:noHBand="0" w:noVBand="0"/>
    </w:tblPr>
    <w:tblGrid>
      <w:gridCol w:w="9498"/>
    </w:tblGrid>
    <w:tr w:rsidR="00C703D9" w:rsidRPr="00681890" w14:paraId="062F34B3" w14:textId="77777777" w:rsidTr="002B3DA4">
      <w:trPr>
        <w:cantSplit/>
        <w:trHeight w:val="70"/>
      </w:trPr>
      <w:tc>
        <w:tcPr>
          <w:tcW w:w="9498" w:type="dxa"/>
        </w:tcPr>
        <w:p w14:paraId="3FADB616" w14:textId="77777777" w:rsidR="00C703D9" w:rsidRPr="00C703D9" w:rsidRDefault="00C703D9" w:rsidP="00C703D9">
          <w:pPr>
            <w:tabs>
              <w:tab w:val="center" w:pos="4320"/>
              <w:tab w:val="right" w:pos="8640"/>
            </w:tabs>
            <w:ind w:left="-109"/>
            <w:jc w:val="center"/>
            <w:rPr>
              <w:sz w:val="18"/>
              <w:szCs w:val="18"/>
            </w:rPr>
          </w:pPr>
          <w:r w:rsidRPr="00C703D9">
            <w:rPr>
              <w:sz w:val="18"/>
              <w:szCs w:val="18"/>
            </w:rPr>
            <w:t>* DOKUMENTS, JA TAS IR ELEKTRONISKĀ FORMĀ, IR PARAKSTĪTS AR DROŠU ELEKTRONISKO PARAKSTU UN SATUR LAIKA ZĪMOGU</w:t>
          </w:r>
        </w:p>
      </w:tc>
    </w:tr>
    <w:tr w:rsidR="00C703D9" w:rsidRPr="00681890" w14:paraId="57608232" w14:textId="77777777" w:rsidTr="002B3DA4">
      <w:trPr>
        <w:cantSplit/>
        <w:trHeight w:val="70"/>
      </w:trPr>
      <w:tc>
        <w:tcPr>
          <w:tcW w:w="9498" w:type="dxa"/>
        </w:tcPr>
        <w:p w14:paraId="5C056E2C" w14:textId="77777777" w:rsidR="00C703D9" w:rsidRPr="00C703D9" w:rsidRDefault="00C703D9" w:rsidP="00C703D9">
          <w:pPr>
            <w:tabs>
              <w:tab w:val="center" w:pos="4320"/>
            </w:tabs>
            <w:jc w:val="center"/>
            <w:rPr>
              <w:sz w:val="18"/>
              <w:szCs w:val="18"/>
            </w:rPr>
          </w:pPr>
          <w:r w:rsidRPr="00C703D9">
            <w:rPr>
              <w:sz w:val="18"/>
              <w:szCs w:val="18"/>
            </w:rPr>
            <w:t>ELEKTRONISKĀ FORMĀ ESOŠA DOKUMENTA PARAKSTĪŠANAS DATUMU UN LAIKU SKATĪT ELEKTRONISKĀ PARAKSTA LAIKA ZĪMOGĀ</w:t>
          </w:r>
        </w:p>
      </w:tc>
    </w:tr>
  </w:tbl>
  <w:p w14:paraId="556B7262" w14:textId="77777777" w:rsidR="00C703D9" w:rsidRDefault="00C70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A965" w14:textId="77777777" w:rsidR="00992C4E" w:rsidRPr="00406C9B" w:rsidRDefault="00992C4E" w:rsidP="006431B8">
      <w:r w:rsidRPr="00406C9B">
        <w:separator/>
      </w:r>
    </w:p>
  </w:footnote>
  <w:footnote w:type="continuationSeparator" w:id="0">
    <w:p w14:paraId="122682C0" w14:textId="77777777" w:rsidR="00992C4E" w:rsidRPr="00406C9B" w:rsidRDefault="00992C4E" w:rsidP="006431B8">
      <w:r w:rsidRPr="00406C9B">
        <w:continuationSeparator/>
      </w:r>
    </w:p>
  </w:footnote>
  <w:footnote w:type="continuationNotice" w:id="1">
    <w:p w14:paraId="5094243D" w14:textId="77777777" w:rsidR="00992C4E" w:rsidRPr="00406C9B" w:rsidRDefault="00992C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48E"/>
    <w:multiLevelType w:val="hybridMultilevel"/>
    <w:tmpl w:val="8F30CB60"/>
    <w:lvl w:ilvl="0" w:tplc="E6C810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D123C3"/>
    <w:multiLevelType w:val="hybridMultilevel"/>
    <w:tmpl w:val="E10AB9EE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AF24A5"/>
    <w:multiLevelType w:val="hybridMultilevel"/>
    <w:tmpl w:val="D0C820F4"/>
    <w:lvl w:ilvl="0" w:tplc="615C96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7B57D2"/>
    <w:multiLevelType w:val="multilevel"/>
    <w:tmpl w:val="648A74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738F1"/>
    <w:multiLevelType w:val="hybridMultilevel"/>
    <w:tmpl w:val="77CAE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D0468"/>
    <w:multiLevelType w:val="hybridMultilevel"/>
    <w:tmpl w:val="200A8088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381941">
    <w:abstractNumId w:val="1"/>
  </w:num>
  <w:num w:numId="2" w16cid:durableId="1670059472">
    <w:abstractNumId w:val="5"/>
  </w:num>
  <w:num w:numId="3" w16cid:durableId="836307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4756768">
    <w:abstractNumId w:val="4"/>
  </w:num>
  <w:num w:numId="5" w16cid:durableId="89666917">
    <w:abstractNumId w:val="2"/>
  </w:num>
  <w:num w:numId="6" w16cid:durableId="197926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7"/>
    <w:rsid w:val="00003050"/>
    <w:rsid w:val="00005889"/>
    <w:rsid w:val="00006241"/>
    <w:rsid w:val="00013D44"/>
    <w:rsid w:val="00030410"/>
    <w:rsid w:val="00036C4B"/>
    <w:rsid w:val="00037573"/>
    <w:rsid w:val="00042075"/>
    <w:rsid w:val="000479E2"/>
    <w:rsid w:val="00057056"/>
    <w:rsid w:val="00074E6E"/>
    <w:rsid w:val="00084CEC"/>
    <w:rsid w:val="00091E6C"/>
    <w:rsid w:val="00093A90"/>
    <w:rsid w:val="000A3F74"/>
    <w:rsid w:val="000A6151"/>
    <w:rsid w:val="000B2D47"/>
    <w:rsid w:val="000B5D0F"/>
    <w:rsid w:val="000C16AA"/>
    <w:rsid w:val="000C380A"/>
    <w:rsid w:val="000C3D2D"/>
    <w:rsid w:val="000D1921"/>
    <w:rsid w:val="000E206F"/>
    <w:rsid w:val="000E2BC4"/>
    <w:rsid w:val="000E7173"/>
    <w:rsid w:val="000F1A28"/>
    <w:rsid w:val="000F733E"/>
    <w:rsid w:val="000F7F92"/>
    <w:rsid w:val="0011561C"/>
    <w:rsid w:val="00120296"/>
    <w:rsid w:val="001211EE"/>
    <w:rsid w:val="00127364"/>
    <w:rsid w:val="00145851"/>
    <w:rsid w:val="00145901"/>
    <w:rsid w:val="00147A4B"/>
    <w:rsid w:val="001566C8"/>
    <w:rsid w:val="00160F51"/>
    <w:rsid w:val="00185E45"/>
    <w:rsid w:val="00187CEA"/>
    <w:rsid w:val="001960E5"/>
    <w:rsid w:val="001A3C92"/>
    <w:rsid w:val="001B1958"/>
    <w:rsid w:val="001D009F"/>
    <w:rsid w:val="001D2B36"/>
    <w:rsid w:val="001E6091"/>
    <w:rsid w:val="002053C4"/>
    <w:rsid w:val="00205F93"/>
    <w:rsid w:val="00224CAD"/>
    <w:rsid w:val="00237ED7"/>
    <w:rsid w:val="002458D5"/>
    <w:rsid w:val="00247E1A"/>
    <w:rsid w:val="00250488"/>
    <w:rsid w:val="002516BB"/>
    <w:rsid w:val="00274D55"/>
    <w:rsid w:val="00287026"/>
    <w:rsid w:val="002910C5"/>
    <w:rsid w:val="00292522"/>
    <w:rsid w:val="002A30C0"/>
    <w:rsid w:val="002B02A5"/>
    <w:rsid w:val="002D196C"/>
    <w:rsid w:val="002D3FE4"/>
    <w:rsid w:val="002D4367"/>
    <w:rsid w:val="002D452C"/>
    <w:rsid w:val="00300A26"/>
    <w:rsid w:val="003056AF"/>
    <w:rsid w:val="003105ED"/>
    <w:rsid w:val="00320B34"/>
    <w:rsid w:val="0033713D"/>
    <w:rsid w:val="003422D8"/>
    <w:rsid w:val="00356C47"/>
    <w:rsid w:val="00356F7B"/>
    <w:rsid w:val="00365256"/>
    <w:rsid w:val="00385D5E"/>
    <w:rsid w:val="003A120C"/>
    <w:rsid w:val="003F6A62"/>
    <w:rsid w:val="004054CB"/>
    <w:rsid w:val="00406C9B"/>
    <w:rsid w:val="004108D1"/>
    <w:rsid w:val="004130CE"/>
    <w:rsid w:val="00417168"/>
    <w:rsid w:val="00434152"/>
    <w:rsid w:val="00446543"/>
    <w:rsid w:val="00446A02"/>
    <w:rsid w:val="00481F8F"/>
    <w:rsid w:val="00496A4A"/>
    <w:rsid w:val="004979F3"/>
    <w:rsid w:val="004A54BA"/>
    <w:rsid w:val="004C44B8"/>
    <w:rsid w:val="004E4D6B"/>
    <w:rsid w:val="004E5115"/>
    <w:rsid w:val="00524A51"/>
    <w:rsid w:val="005300FF"/>
    <w:rsid w:val="005319C8"/>
    <w:rsid w:val="00574D7B"/>
    <w:rsid w:val="0058559E"/>
    <w:rsid w:val="00595468"/>
    <w:rsid w:val="005A4CD4"/>
    <w:rsid w:val="005A70F6"/>
    <w:rsid w:val="005B2638"/>
    <w:rsid w:val="005C4EA9"/>
    <w:rsid w:val="005D792E"/>
    <w:rsid w:val="005E0CED"/>
    <w:rsid w:val="005E269F"/>
    <w:rsid w:val="005F2A98"/>
    <w:rsid w:val="00604B92"/>
    <w:rsid w:val="00610F35"/>
    <w:rsid w:val="00625331"/>
    <w:rsid w:val="00642642"/>
    <w:rsid w:val="006431B8"/>
    <w:rsid w:val="006476FF"/>
    <w:rsid w:val="00647860"/>
    <w:rsid w:val="0065042D"/>
    <w:rsid w:val="006659D3"/>
    <w:rsid w:val="00666988"/>
    <w:rsid w:val="00681890"/>
    <w:rsid w:val="00691C14"/>
    <w:rsid w:val="006B207E"/>
    <w:rsid w:val="006B35E0"/>
    <w:rsid w:val="006B66C9"/>
    <w:rsid w:val="006C31D5"/>
    <w:rsid w:val="006D50D3"/>
    <w:rsid w:val="006E2CA9"/>
    <w:rsid w:val="006E6D1F"/>
    <w:rsid w:val="006F0B08"/>
    <w:rsid w:val="00703B03"/>
    <w:rsid w:val="00705359"/>
    <w:rsid w:val="00740AEC"/>
    <w:rsid w:val="0074575E"/>
    <w:rsid w:val="007512F2"/>
    <w:rsid w:val="00754289"/>
    <w:rsid w:val="00754E81"/>
    <w:rsid w:val="0075590A"/>
    <w:rsid w:val="00761E0C"/>
    <w:rsid w:val="0076404D"/>
    <w:rsid w:val="00774E88"/>
    <w:rsid w:val="007772C5"/>
    <w:rsid w:val="007822AE"/>
    <w:rsid w:val="00795AF6"/>
    <w:rsid w:val="007967B0"/>
    <w:rsid w:val="00797AED"/>
    <w:rsid w:val="007A082B"/>
    <w:rsid w:val="007A3037"/>
    <w:rsid w:val="007A3605"/>
    <w:rsid w:val="007B4B8A"/>
    <w:rsid w:val="007B4D89"/>
    <w:rsid w:val="007C04A1"/>
    <w:rsid w:val="007C331E"/>
    <w:rsid w:val="007C3E07"/>
    <w:rsid w:val="007E3027"/>
    <w:rsid w:val="007F51A1"/>
    <w:rsid w:val="00801027"/>
    <w:rsid w:val="00802341"/>
    <w:rsid w:val="00807259"/>
    <w:rsid w:val="0082217C"/>
    <w:rsid w:val="00822EF9"/>
    <w:rsid w:val="008235D1"/>
    <w:rsid w:val="008250E5"/>
    <w:rsid w:val="00825EB1"/>
    <w:rsid w:val="008327D6"/>
    <w:rsid w:val="008462E5"/>
    <w:rsid w:val="00851925"/>
    <w:rsid w:val="008530A8"/>
    <w:rsid w:val="0085339C"/>
    <w:rsid w:val="008539D6"/>
    <w:rsid w:val="00855C03"/>
    <w:rsid w:val="00857854"/>
    <w:rsid w:val="00861439"/>
    <w:rsid w:val="00881914"/>
    <w:rsid w:val="00882D2E"/>
    <w:rsid w:val="008937CE"/>
    <w:rsid w:val="008A06F3"/>
    <w:rsid w:val="008A7565"/>
    <w:rsid w:val="008B229F"/>
    <w:rsid w:val="008B4D7D"/>
    <w:rsid w:val="008C24A1"/>
    <w:rsid w:val="008D4165"/>
    <w:rsid w:val="008E41EC"/>
    <w:rsid w:val="008E7497"/>
    <w:rsid w:val="008E7EE2"/>
    <w:rsid w:val="0091110D"/>
    <w:rsid w:val="00911551"/>
    <w:rsid w:val="00911D54"/>
    <w:rsid w:val="00912FD4"/>
    <w:rsid w:val="0093435F"/>
    <w:rsid w:val="0094121B"/>
    <w:rsid w:val="00945D53"/>
    <w:rsid w:val="00957687"/>
    <w:rsid w:val="00960A86"/>
    <w:rsid w:val="00961383"/>
    <w:rsid w:val="009671ED"/>
    <w:rsid w:val="00974653"/>
    <w:rsid w:val="00976D11"/>
    <w:rsid w:val="00980E79"/>
    <w:rsid w:val="00992C4E"/>
    <w:rsid w:val="00995C67"/>
    <w:rsid w:val="009A49D3"/>
    <w:rsid w:val="009D7D91"/>
    <w:rsid w:val="009E1DC7"/>
    <w:rsid w:val="009E680D"/>
    <w:rsid w:val="009E7414"/>
    <w:rsid w:val="009F0AD6"/>
    <w:rsid w:val="009F6171"/>
    <w:rsid w:val="00A04F12"/>
    <w:rsid w:val="00A05766"/>
    <w:rsid w:val="00A3330D"/>
    <w:rsid w:val="00A564C6"/>
    <w:rsid w:val="00A77FF1"/>
    <w:rsid w:val="00A85E22"/>
    <w:rsid w:val="00A878B6"/>
    <w:rsid w:val="00A922FE"/>
    <w:rsid w:val="00AA1229"/>
    <w:rsid w:val="00AB3B46"/>
    <w:rsid w:val="00AC581C"/>
    <w:rsid w:val="00AD00ED"/>
    <w:rsid w:val="00AD3A2E"/>
    <w:rsid w:val="00AE01DD"/>
    <w:rsid w:val="00AF01B8"/>
    <w:rsid w:val="00AF0A60"/>
    <w:rsid w:val="00AF27D2"/>
    <w:rsid w:val="00B04BDD"/>
    <w:rsid w:val="00B10F71"/>
    <w:rsid w:val="00B142D4"/>
    <w:rsid w:val="00B3499D"/>
    <w:rsid w:val="00B41988"/>
    <w:rsid w:val="00B42A6B"/>
    <w:rsid w:val="00B46142"/>
    <w:rsid w:val="00B50A88"/>
    <w:rsid w:val="00B613D5"/>
    <w:rsid w:val="00B65DBF"/>
    <w:rsid w:val="00B74FF9"/>
    <w:rsid w:val="00B75237"/>
    <w:rsid w:val="00B87152"/>
    <w:rsid w:val="00B953B9"/>
    <w:rsid w:val="00BA3F61"/>
    <w:rsid w:val="00BB01F6"/>
    <w:rsid w:val="00BB75D2"/>
    <w:rsid w:val="00BC5057"/>
    <w:rsid w:val="00BD1728"/>
    <w:rsid w:val="00BD5DB2"/>
    <w:rsid w:val="00BD5F17"/>
    <w:rsid w:val="00BD7C62"/>
    <w:rsid w:val="00BF0F14"/>
    <w:rsid w:val="00C041EA"/>
    <w:rsid w:val="00C04F28"/>
    <w:rsid w:val="00C27389"/>
    <w:rsid w:val="00C30C44"/>
    <w:rsid w:val="00C407CF"/>
    <w:rsid w:val="00C50C8B"/>
    <w:rsid w:val="00C54D9B"/>
    <w:rsid w:val="00C551B9"/>
    <w:rsid w:val="00C554E5"/>
    <w:rsid w:val="00C60A85"/>
    <w:rsid w:val="00C703D9"/>
    <w:rsid w:val="00C71078"/>
    <w:rsid w:val="00C83AFD"/>
    <w:rsid w:val="00CA1E2C"/>
    <w:rsid w:val="00CA2772"/>
    <w:rsid w:val="00CC0AAC"/>
    <w:rsid w:val="00CD438A"/>
    <w:rsid w:val="00CD5C44"/>
    <w:rsid w:val="00CE14B8"/>
    <w:rsid w:val="00CE2D05"/>
    <w:rsid w:val="00CE4225"/>
    <w:rsid w:val="00CF5293"/>
    <w:rsid w:val="00D00882"/>
    <w:rsid w:val="00D00B8A"/>
    <w:rsid w:val="00D049F7"/>
    <w:rsid w:val="00D346F1"/>
    <w:rsid w:val="00D5288A"/>
    <w:rsid w:val="00D55B22"/>
    <w:rsid w:val="00D606D3"/>
    <w:rsid w:val="00D85D24"/>
    <w:rsid w:val="00D9172B"/>
    <w:rsid w:val="00DB1E46"/>
    <w:rsid w:val="00DB5693"/>
    <w:rsid w:val="00DD3A0E"/>
    <w:rsid w:val="00DE1224"/>
    <w:rsid w:val="00DF18F2"/>
    <w:rsid w:val="00E03BF9"/>
    <w:rsid w:val="00E0788C"/>
    <w:rsid w:val="00E10008"/>
    <w:rsid w:val="00E20EC6"/>
    <w:rsid w:val="00E34727"/>
    <w:rsid w:val="00E41CE8"/>
    <w:rsid w:val="00E459C5"/>
    <w:rsid w:val="00E46BB6"/>
    <w:rsid w:val="00E576CE"/>
    <w:rsid w:val="00E606A1"/>
    <w:rsid w:val="00E632AD"/>
    <w:rsid w:val="00E749E7"/>
    <w:rsid w:val="00E74B7B"/>
    <w:rsid w:val="00E81A9E"/>
    <w:rsid w:val="00E91848"/>
    <w:rsid w:val="00E924A9"/>
    <w:rsid w:val="00E96584"/>
    <w:rsid w:val="00EA6542"/>
    <w:rsid w:val="00EA77D3"/>
    <w:rsid w:val="00EB0AA1"/>
    <w:rsid w:val="00EB59BB"/>
    <w:rsid w:val="00EC2179"/>
    <w:rsid w:val="00EC5D40"/>
    <w:rsid w:val="00EF1902"/>
    <w:rsid w:val="00EF49EC"/>
    <w:rsid w:val="00F00E1B"/>
    <w:rsid w:val="00F01710"/>
    <w:rsid w:val="00F100D5"/>
    <w:rsid w:val="00F106DC"/>
    <w:rsid w:val="00F17B0E"/>
    <w:rsid w:val="00F32BB7"/>
    <w:rsid w:val="00F43FFA"/>
    <w:rsid w:val="00F5050D"/>
    <w:rsid w:val="00F633EA"/>
    <w:rsid w:val="00F7581E"/>
    <w:rsid w:val="00F768C6"/>
    <w:rsid w:val="00F90A34"/>
    <w:rsid w:val="00F96FDB"/>
    <w:rsid w:val="00F975A5"/>
    <w:rsid w:val="00FA29C8"/>
    <w:rsid w:val="00FA70C5"/>
    <w:rsid w:val="00FB4189"/>
    <w:rsid w:val="00FB63D8"/>
    <w:rsid w:val="00FC07E4"/>
    <w:rsid w:val="00FD556A"/>
    <w:rsid w:val="00FE69C6"/>
    <w:rsid w:val="04980654"/>
    <w:rsid w:val="0504803E"/>
    <w:rsid w:val="055EB340"/>
    <w:rsid w:val="06164DA2"/>
    <w:rsid w:val="0634C26F"/>
    <w:rsid w:val="07F69299"/>
    <w:rsid w:val="09DA2E98"/>
    <w:rsid w:val="0A2696BB"/>
    <w:rsid w:val="0B3A39A7"/>
    <w:rsid w:val="0C7CE26E"/>
    <w:rsid w:val="0E0BEE8A"/>
    <w:rsid w:val="0ED18DA5"/>
    <w:rsid w:val="0F822955"/>
    <w:rsid w:val="0FFA3A4C"/>
    <w:rsid w:val="1094A43D"/>
    <w:rsid w:val="10CE7BEE"/>
    <w:rsid w:val="1331DB0E"/>
    <w:rsid w:val="1332ACA9"/>
    <w:rsid w:val="1389138B"/>
    <w:rsid w:val="16697BD0"/>
    <w:rsid w:val="16880102"/>
    <w:rsid w:val="177D1009"/>
    <w:rsid w:val="183D362E"/>
    <w:rsid w:val="1AFA9167"/>
    <w:rsid w:val="1D4A4D1E"/>
    <w:rsid w:val="1E4CCF56"/>
    <w:rsid w:val="1EE61D7F"/>
    <w:rsid w:val="1EF6FE47"/>
    <w:rsid w:val="1F2FA6FA"/>
    <w:rsid w:val="20696331"/>
    <w:rsid w:val="21CFE214"/>
    <w:rsid w:val="22C1C9D9"/>
    <w:rsid w:val="24E604E0"/>
    <w:rsid w:val="266157D1"/>
    <w:rsid w:val="2681D541"/>
    <w:rsid w:val="274432C5"/>
    <w:rsid w:val="27BA9E31"/>
    <w:rsid w:val="27CB3282"/>
    <w:rsid w:val="27FD2832"/>
    <w:rsid w:val="28199CBD"/>
    <w:rsid w:val="28569645"/>
    <w:rsid w:val="2E0165B1"/>
    <w:rsid w:val="35522814"/>
    <w:rsid w:val="359EEE62"/>
    <w:rsid w:val="39000E20"/>
    <w:rsid w:val="390E6402"/>
    <w:rsid w:val="3B3E1C29"/>
    <w:rsid w:val="3E60542F"/>
    <w:rsid w:val="3E85D465"/>
    <w:rsid w:val="3E9EA46F"/>
    <w:rsid w:val="415BA936"/>
    <w:rsid w:val="41975D79"/>
    <w:rsid w:val="42BF44BD"/>
    <w:rsid w:val="44B91F18"/>
    <w:rsid w:val="44CEB032"/>
    <w:rsid w:val="457248AD"/>
    <w:rsid w:val="4681CEAC"/>
    <w:rsid w:val="4905485A"/>
    <w:rsid w:val="492FA85F"/>
    <w:rsid w:val="4938538D"/>
    <w:rsid w:val="4AACE7AF"/>
    <w:rsid w:val="4B1FB57C"/>
    <w:rsid w:val="4CF47335"/>
    <w:rsid w:val="4DEB7C33"/>
    <w:rsid w:val="4F4F73E3"/>
    <w:rsid w:val="503B7835"/>
    <w:rsid w:val="51103E6D"/>
    <w:rsid w:val="52798E6A"/>
    <w:rsid w:val="52B2DA28"/>
    <w:rsid w:val="53CDE075"/>
    <w:rsid w:val="5443D97D"/>
    <w:rsid w:val="545F0747"/>
    <w:rsid w:val="560AF85A"/>
    <w:rsid w:val="57A6C8BB"/>
    <w:rsid w:val="5878DE82"/>
    <w:rsid w:val="58B717A7"/>
    <w:rsid w:val="58F21E3A"/>
    <w:rsid w:val="5935FB58"/>
    <w:rsid w:val="5AE623ED"/>
    <w:rsid w:val="5CC1B4AB"/>
    <w:rsid w:val="5D4898A0"/>
    <w:rsid w:val="5DB2ACB0"/>
    <w:rsid w:val="6074C745"/>
    <w:rsid w:val="62E388A5"/>
    <w:rsid w:val="62E8ED89"/>
    <w:rsid w:val="632AFCE2"/>
    <w:rsid w:val="63B1C150"/>
    <w:rsid w:val="64A47C91"/>
    <w:rsid w:val="6574DEC6"/>
    <w:rsid w:val="657C7252"/>
    <w:rsid w:val="66E058B6"/>
    <w:rsid w:val="67B49A58"/>
    <w:rsid w:val="6845CB2A"/>
    <w:rsid w:val="6FE18923"/>
    <w:rsid w:val="73C11165"/>
    <w:rsid w:val="749B5316"/>
    <w:rsid w:val="755CE1C6"/>
    <w:rsid w:val="794D7CB8"/>
    <w:rsid w:val="79948F54"/>
    <w:rsid w:val="7B936FFF"/>
    <w:rsid w:val="7BC6C5F2"/>
    <w:rsid w:val="7C113FDC"/>
    <w:rsid w:val="7C8893B8"/>
    <w:rsid w:val="7D0CFEFF"/>
    <w:rsid w:val="7DBA5C27"/>
    <w:rsid w:val="7E2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164701"/>
  <w15:chartTrackingRefBased/>
  <w15:docId w15:val="{7B9B3315-0BA7-46ED-BEC4-D040DC51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22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31B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431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31B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431B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92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1921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D1921"/>
    <w:rPr>
      <w:vertAlign w:val="superscript"/>
    </w:rPr>
  </w:style>
  <w:style w:type="paragraph" w:styleId="Revision">
    <w:name w:val="Revision"/>
    <w:hidden/>
    <w:uiPriority w:val="99"/>
    <w:semiHidden/>
    <w:rsid w:val="007A3037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47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A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7A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7A4B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945D5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47860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B4198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v-LV"/>
    </w:rPr>
  </w:style>
  <w:style w:type="character" w:styleId="HTMLCode">
    <w:name w:val="HTML Code"/>
    <w:uiPriority w:val="99"/>
    <w:semiHidden/>
    <w:unhideWhenUsed/>
    <w:rsid w:val="004E5115"/>
    <w:rPr>
      <w:rFonts w:ascii="Courier New" w:eastAsia="Times New Roman" w:hAnsi="Courier New" w:cs="Courier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18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848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918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2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dar@vdaa.gov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daa.gov.lv/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61481-minimalas-kiberdrosibas-prasib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vi.gov.l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sonasdati@vd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DD25B29A2C1A4499D5868137070FC4" ma:contentTypeVersion="14" ma:contentTypeDescription="Izveidot jaunu dokumentu." ma:contentTypeScope="" ma:versionID="8171b376b183bca19063f6c010fdd92e">
  <xsd:schema xmlns:xsd="http://www.w3.org/2001/XMLSchema" xmlns:xs="http://www.w3.org/2001/XMLSchema" xmlns:p="http://schemas.microsoft.com/office/2006/metadata/properties" xmlns:ns2="300b4839-bdef-45ca-9344-421224687c67" xmlns:ns3="3dd9fbef-ee6a-4f29-93e5-f2caed128ca2" targetNamespace="http://schemas.microsoft.com/office/2006/metadata/properties" ma:root="true" ma:fieldsID="301fcd48ba79cbc634f0090071fcabb6" ns2:_="" ns3:_="">
    <xsd:import namespace="300b4839-bdef-45ca-9344-421224687c67"/>
    <xsd:import namespace="3dd9fbef-ee6a-4f29-93e5-f2caed128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b4839-bdef-45ca-9344-421224687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me" ma:index="12" nillable="true" ma:displayName="Time" ma:format="DateOnly" ma:internalName="Tim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fbef-ee6a-4f29-93e5-f2caed128c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0961138-3afa-4cbe-a62f-de0ae18ca849}" ma:internalName="TaxCatchAll" ma:showField="CatchAllData" ma:web="3dd9fbef-ee6a-4f29-93e5-f2caed128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9fbef-ee6a-4f29-93e5-f2caed128ca2" xsi:nil="true"/>
    <lcf76f155ced4ddcb4097134ff3c332f xmlns="300b4839-bdef-45ca-9344-421224687c67">
      <Terms xmlns="http://schemas.microsoft.com/office/infopath/2007/PartnerControls"/>
    </lcf76f155ced4ddcb4097134ff3c332f>
    <Time xmlns="300b4839-bdef-45ca-9344-421224687c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D2BBF-4264-4218-A229-6990D66BB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b4839-bdef-45ca-9344-421224687c67"/>
    <ds:schemaRef ds:uri="3dd9fbef-ee6a-4f29-93e5-f2caed128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EF6B4-22C2-4A98-9AA2-C07BDA79E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04DD4-16E3-49BC-91A9-706F6AC7C70B}">
  <ds:schemaRefs>
    <ds:schemaRef ds:uri="http://schemas.microsoft.com/office/2006/metadata/properties"/>
    <ds:schemaRef ds:uri="http://schemas.microsoft.com/office/infopath/2007/PartnerControls"/>
    <ds:schemaRef ds:uri="3dd9fbef-ee6a-4f29-93e5-f2caed128ca2"/>
    <ds:schemaRef ds:uri="300b4839-bdef-45ca-9344-421224687c67"/>
  </ds:schemaRefs>
</ds:datastoreItem>
</file>

<file path=customXml/itemProps4.xml><?xml version="1.0" encoding="utf-8"?>
<ds:datastoreItem xmlns:ds="http://schemas.openxmlformats.org/officeDocument/2006/customXml" ds:itemID="{45EDA50A-86AD-4BA2-852A-542B649F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2132</Characters>
  <Application>Microsoft Office Word</Application>
  <DocSecurity>0</DocSecurity>
  <Lines>17</Lines>
  <Paragraphs>5</Paragraphs>
  <ScaleCrop>false</ScaleCrop>
  <Company>FMS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Liepiņa</dc:creator>
  <cp:keywords/>
  <cp:lastModifiedBy>Juris Kalējs</cp:lastModifiedBy>
  <cp:revision>15</cp:revision>
  <cp:lastPrinted>2014-04-08T03:02:00Z</cp:lastPrinted>
  <dcterms:created xsi:type="dcterms:W3CDTF">2026-05-19T09:39:00Z</dcterms:created>
  <dcterms:modified xsi:type="dcterms:W3CDTF">2026-06-19T11:19:00Z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0x010100B5DD25B29A2C1A4499D5868137070FC4</vt:lpwstr>
  </property>
  <property fmtid="{D5CDD505-2E9C-101B-9397-08002B2CF9AE}" pid="3" name="MediaServiceImageTags">
    <vt:lpwstr/>
  </property>
</Properties>
</file>