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FBF15" w14:textId="70925FF3" w:rsidR="00EB35DB" w:rsidRDefault="6DA75A55" w:rsidP="7D0D1E70">
      <w:pPr>
        <w:jc w:val="center"/>
        <w:rPr>
          <w:rFonts w:ascii="Times New Roman" w:eastAsia="Times New Roman" w:hAnsi="Times New Roman" w:cs="Times New Roman"/>
          <w:i/>
          <w:iCs/>
          <w:sz w:val="24"/>
          <w:szCs w:val="24"/>
        </w:rPr>
      </w:pPr>
      <w:r w:rsidRPr="7D0D1E70">
        <w:rPr>
          <w:rFonts w:ascii="Times New Roman" w:eastAsia="Times New Roman" w:hAnsi="Times New Roman" w:cs="Times New Roman"/>
          <w:i/>
          <w:iCs/>
          <w:sz w:val="24"/>
          <w:szCs w:val="24"/>
        </w:rPr>
        <w:t xml:space="preserve">     Iestādes oficiālā veidlapa</w:t>
      </w:r>
    </w:p>
    <w:p w14:paraId="5189289E" w14:textId="31D6DBB4" w:rsidR="00EB35DB" w:rsidRDefault="6DA75A55" w:rsidP="7D0D1E70">
      <w:pPr>
        <w:jc w:val="center"/>
        <w:rPr>
          <w:rFonts w:ascii="Times New Roman" w:eastAsia="Times New Roman" w:hAnsi="Times New Roman" w:cs="Times New Roman"/>
          <w:i/>
          <w:iCs/>
          <w:sz w:val="24"/>
          <w:szCs w:val="24"/>
        </w:rPr>
      </w:pPr>
      <w:r w:rsidRPr="7D0D1E70">
        <w:rPr>
          <w:rFonts w:ascii="Times New Roman" w:eastAsia="Times New Roman" w:hAnsi="Times New Roman" w:cs="Times New Roman"/>
          <w:i/>
          <w:iCs/>
          <w:sz w:val="24"/>
          <w:szCs w:val="24"/>
        </w:rPr>
        <w:t>(Nosaukums un rekvizīti, elektroniskā pasta adrese)</w:t>
      </w:r>
    </w:p>
    <w:p w14:paraId="76CE3F7D" w14:textId="34AC4FA2" w:rsidR="00EB35DB" w:rsidRDefault="6DA75A55" w:rsidP="7D0D1E70">
      <w:pPr>
        <w:jc w:val="center"/>
        <w:rPr>
          <w:rFonts w:ascii="Times New Roman" w:eastAsia="Times New Roman" w:hAnsi="Times New Roman" w:cs="Times New Roman"/>
          <w:b/>
          <w:bCs/>
          <w:sz w:val="24"/>
          <w:szCs w:val="24"/>
        </w:rPr>
      </w:pPr>
      <w:r w:rsidRPr="7D0D1E70">
        <w:rPr>
          <w:rFonts w:ascii="Times New Roman" w:eastAsia="Times New Roman" w:hAnsi="Times New Roman" w:cs="Times New Roman"/>
          <w:b/>
          <w:bCs/>
          <w:sz w:val="24"/>
          <w:szCs w:val="24"/>
        </w:rPr>
        <w:t xml:space="preserve"> </w:t>
      </w:r>
    </w:p>
    <w:p w14:paraId="0A32E97F" w14:textId="00335582" w:rsidR="00EB35DB" w:rsidRDefault="6DA75A55"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p w14:paraId="734664AC" w14:textId="277987E8" w:rsidR="00EB35DB" w:rsidRDefault="6DA75A55"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Nr._________________</w:t>
      </w:r>
    </w:p>
    <w:p w14:paraId="6B4254F3" w14:textId="7E24F93E" w:rsidR="00EB35DB" w:rsidRDefault="6DA75A55" w:rsidP="7D0D1E70">
      <w:pPr>
        <w:ind w:firstLine="720"/>
        <w:jc w:val="right"/>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Valsts </w:t>
      </w:r>
      <w:r w:rsidR="00D2078F">
        <w:rPr>
          <w:rFonts w:ascii="Times New Roman" w:eastAsia="Times New Roman" w:hAnsi="Times New Roman" w:cs="Times New Roman"/>
          <w:sz w:val="24"/>
          <w:szCs w:val="24"/>
        </w:rPr>
        <w:t>digitālās</w:t>
      </w:r>
      <w:r w:rsidRPr="7D0D1E70">
        <w:rPr>
          <w:rFonts w:ascii="Times New Roman" w:eastAsia="Times New Roman" w:hAnsi="Times New Roman" w:cs="Times New Roman"/>
          <w:sz w:val="24"/>
          <w:szCs w:val="24"/>
        </w:rPr>
        <w:t xml:space="preserve"> attīstības aģentūrai </w:t>
      </w:r>
    </w:p>
    <w:p w14:paraId="5E7C2213" w14:textId="3B83E104" w:rsidR="00EB35DB" w:rsidRDefault="6DA75A55" w:rsidP="7D0D1E70">
      <w:pPr>
        <w:jc w:val="right"/>
        <w:rPr>
          <w:rFonts w:ascii="Times New Roman" w:eastAsia="Times New Roman" w:hAnsi="Times New Roman" w:cs="Times New Roman"/>
          <w:i/>
          <w:iCs/>
          <w:sz w:val="24"/>
          <w:szCs w:val="24"/>
        </w:rPr>
      </w:pPr>
      <w:r w:rsidRPr="7D0D1E70">
        <w:rPr>
          <w:rFonts w:ascii="Times New Roman" w:eastAsia="Times New Roman" w:hAnsi="Times New Roman" w:cs="Times New Roman"/>
          <w:i/>
          <w:iCs/>
          <w:sz w:val="24"/>
          <w:szCs w:val="24"/>
        </w:rPr>
        <w:t xml:space="preserve">Alberta iela 10, Rīga, LV-1010 </w:t>
      </w:r>
    </w:p>
    <w:p w14:paraId="5421AC76" w14:textId="39FD2601" w:rsidR="00EB35DB" w:rsidRDefault="6DA75A55" w:rsidP="7D0D1E70">
      <w:pPr>
        <w:jc w:val="right"/>
        <w:rPr>
          <w:rFonts w:ascii="Times New Roman" w:eastAsia="Times New Roman" w:hAnsi="Times New Roman" w:cs="Times New Roman"/>
          <w:i/>
          <w:iCs/>
          <w:sz w:val="24"/>
          <w:szCs w:val="24"/>
        </w:rPr>
      </w:pPr>
      <w:hyperlink r:id="rId7">
        <w:r w:rsidRPr="7D0D1E70">
          <w:rPr>
            <w:rStyle w:val="Hyperlink"/>
            <w:rFonts w:ascii="Times New Roman" w:eastAsia="Times New Roman" w:hAnsi="Times New Roman" w:cs="Times New Roman"/>
            <w:i/>
            <w:iCs/>
            <w:color w:val="0000FF"/>
            <w:sz w:val="24"/>
            <w:szCs w:val="24"/>
            <w:lang w:val="lv"/>
          </w:rPr>
          <w:t>pasts@vraa.gov.lv</w:t>
        </w:r>
      </w:hyperlink>
      <w:r w:rsidRPr="7D0D1E70">
        <w:rPr>
          <w:rFonts w:ascii="Times New Roman" w:eastAsia="Times New Roman" w:hAnsi="Times New Roman" w:cs="Times New Roman"/>
          <w:i/>
          <w:iCs/>
          <w:sz w:val="24"/>
          <w:szCs w:val="24"/>
        </w:rPr>
        <w:t xml:space="preserve"> </w:t>
      </w:r>
    </w:p>
    <w:p w14:paraId="1273B8D8" w14:textId="67462D86" w:rsidR="00EB35DB" w:rsidRDefault="6DA75A55" w:rsidP="7D0D1E70">
      <w:pPr>
        <w:jc w:val="right"/>
        <w:rPr>
          <w:rFonts w:ascii="Times New Roman" w:eastAsia="Times New Roman" w:hAnsi="Times New Roman" w:cs="Times New Roman"/>
          <w:i/>
          <w:iCs/>
          <w:sz w:val="24"/>
          <w:szCs w:val="24"/>
        </w:rPr>
      </w:pPr>
      <w:r w:rsidRPr="7D0D1E70">
        <w:rPr>
          <w:rFonts w:ascii="Times New Roman" w:eastAsia="Times New Roman" w:hAnsi="Times New Roman" w:cs="Times New Roman"/>
          <w:i/>
          <w:iCs/>
          <w:sz w:val="24"/>
          <w:szCs w:val="24"/>
        </w:rPr>
        <w:t>vai e-adresē 90001733697</w:t>
      </w:r>
    </w:p>
    <w:p w14:paraId="715DDD87" w14:textId="60C61C1C" w:rsidR="00EB35DB" w:rsidRDefault="6DA75A55" w:rsidP="7D0D1E70">
      <w:pPr>
        <w:jc w:val="right"/>
        <w:rPr>
          <w:rFonts w:ascii="Times New Roman" w:eastAsia="Times New Roman" w:hAnsi="Times New Roman" w:cs="Times New Roman"/>
          <w:i/>
          <w:iCs/>
          <w:sz w:val="24"/>
          <w:szCs w:val="24"/>
        </w:rPr>
      </w:pPr>
      <w:r w:rsidRPr="7D0D1E70">
        <w:rPr>
          <w:rFonts w:ascii="Times New Roman" w:eastAsia="Times New Roman" w:hAnsi="Times New Roman" w:cs="Times New Roman"/>
          <w:i/>
          <w:iCs/>
          <w:sz w:val="24"/>
          <w:szCs w:val="24"/>
        </w:rPr>
        <w:t xml:space="preserve"> </w:t>
      </w:r>
    </w:p>
    <w:p w14:paraId="1EB2B2F6" w14:textId="27D23AAC" w:rsidR="00EB35DB" w:rsidRDefault="6DA75A55" w:rsidP="7D0D1E70">
      <w:pPr>
        <w:rPr>
          <w:rFonts w:ascii="Times New Roman" w:eastAsia="Times New Roman" w:hAnsi="Times New Roman" w:cs="Times New Roman"/>
          <w:i/>
          <w:iCs/>
          <w:sz w:val="24"/>
          <w:szCs w:val="24"/>
        </w:rPr>
      </w:pPr>
      <w:r w:rsidRPr="7D0D1E70">
        <w:rPr>
          <w:rFonts w:ascii="Times New Roman" w:eastAsia="Times New Roman" w:hAnsi="Times New Roman" w:cs="Times New Roman"/>
          <w:i/>
          <w:iCs/>
          <w:sz w:val="24"/>
          <w:szCs w:val="24"/>
        </w:rPr>
        <w:t xml:space="preserve"> </w:t>
      </w:r>
    </w:p>
    <w:p w14:paraId="59DFA439" w14:textId="2C6636D8" w:rsidR="00EB35DB" w:rsidRDefault="6DA75A55" w:rsidP="7D0D1E70">
      <w:pPr>
        <w:rPr>
          <w:rFonts w:ascii="Times New Roman" w:eastAsia="Times New Roman" w:hAnsi="Times New Roman" w:cs="Times New Roman"/>
          <w:i/>
          <w:iCs/>
          <w:sz w:val="24"/>
          <w:szCs w:val="24"/>
        </w:rPr>
      </w:pPr>
      <w:r w:rsidRPr="7D0D1E70">
        <w:rPr>
          <w:rFonts w:ascii="Times New Roman" w:eastAsia="Times New Roman" w:hAnsi="Times New Roman" w:cs="Times New Roman"/>
          <w:i/>
          <w:iCs/>
          <w:sz w:val="24"/>
          <w:szCs w:val="24"/>
        </w:rPr>
        <w:t xml:space="preserve"> </w:t>
      </w:r>
    </w:p>
    <w:p w14:paraId="2FE0F360" w14:textId="5D9FE545" w:rsidR="00EB35DB" w:rsidRDefault="6DA75A55" w:rsidP="7D0D1E70">
      <w:pPr>
        <w:rPr>
          <w:rFonts w:ascii="Times New Roman" w:eastAsia="Times New Roman" w:hAnsi="Times New Roman" w:cs="Times New Roman"/>
          <w:b/>
          <w:bCs/>
          <w:i/>
          <w:iCs/>
          <w:sz w:val="24"/>
          <w:szCs w:val="24"/>
        </w:rPr>
      </w:pPr>
      <w:r w:rsidRPr="7D0D1E70">
        <w:rPr>
          <w:rFonts w:ascii="Times New Roman" w:eastAsia="Times New Roman" w:hAnsi="Times New Roman" w:cs="Times New Roman"/>
          <w:b/>
          <w:bCs/>
          <w:i/>
          <w:iCs/>
          <w:sz w:val="24"/>
          <w:szCs w:val="24"/>
        </w:rPr>
        <w:t>Par e-adreses pieslēguma izveidi</w:t>
      </w:r>
    </w:p>
    <w:p w14:paraId="64C30F54" w14:textId="2838732F" w:rsidR="00EB35DB" w:rsidRDefault="6DA75A55" w:rsidP="7D0D1E70">
      <w:pPr>
        <w:rPr>
          <w:rFonts w:ascii="Times New Roman" w:eastAsia="Times New Roman" w:hAnsi="Times New Roman" w:cs="Times New Roman"/>
          <w:b/>
          <w:bCs/>
          <w:i/>
          <w:iCs/>
          <w:sz w:val="24"/>
          <w:szCs w:val="24"/>
        </w:rPr>
      </w:pPr>
      <w:r w:rsidRPr="7D0D1E70">
        <w:rPr>
          <w:rFonts w:ascii="Times New Roman" w:eastAsia="Times New Roman" w:hAnsi="Times New Roman" w:cs="Times New Roman"/>
          <w:b/>
          <w:bCs/>
          <w:i/>
          <w:iCs/>
          <w:sz w:val="24"/>
          <w:szCs w:val="24"/>
        </w:rPr>
        <w:t>e-formu testēšanai</w:t>
      </w:r>
    </w:p>
    <w:p w14:paraId="15B019E0" w14:textId="636786C3" w:rsidR="00EB35DB" w:rsidRDefault="6DA75A55" w:rsidP="7D0D1E70">
      <w:pPr>
        <w:jc w:val="both"/>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p w14:paraId="6069DC8A" w14:textId="417DC81C" w:rsidR="00EB35DB" w:rsidRDefault="6DA75A55" w:rsidP="7D0D1E70">
      <w:pPr>
        <w:ind w:firstLine="567"/>
        <w:jc w:val="both"/>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Saskaņā ar Ministru kabineta 2017.gada 12.septembra  noteikumu Nr.546 “Oficiālo elektronisko adrešu informācijas sistēmas noteikumi” 13.punktu,   Ministru kabineta 2016.gada 14.jūnija noteikumu Nr.374 “Valsts informācijas sistēmu savietotāja noteikumi” 29.punktu un Valsts informācijas sistēmu savietotāja infrastruktūras pakalpojumu lietošanas noteikumiem</w:t>
      </w:r>
      <w:hyperlink r:id="rId8" w:anchor="_ftn1">
        <w:r w:rsidRPr="7D0D1E70">
          <w:rPr>
            <w:rStyle w:val="Hyperlink"/>
            <w:rFonts w:ascii="Times New Roman" w:eastAsia="Times New Roman" w:hAnsi="Times New Roman" w:cs="Times New Roman"/>
            <w:color w:val="0000FF"/>
            <w:sz w:val="24"/>
            <w:szCs w:val="24"/>
            <w:vertAlign w:val="superscript"/>
          </w:rPr>
          <w:t>[1]</w:t>
        </w:r>
      </w:hyperlink>
      <w:r w:rsidRPr="7D0D1E70">
        <w:rPr>
          <w:rFonts w:ascii="Times New Roman" w:eastAsia="Times New Roman" w:hAnsi="Times New Roman" w:cs="Times New Roman"/>
          <w:sz w:val="24"/>
          <w:szCs w:val="24"/>
        </w:rPr>
        <w:t>, [iestādes nosaukums] (turpmāk - Iestāde) sniedz informāciju par e-adreses sistēmas dalībnieka pieslēgumu e-adreses informācijas sistēmas testa</w:t>
      </w:r>
      <w:hyperlink r:id="rId9" w:anchor="_ftn2">
        <w:r w:rsidRPr="7D0D1E70">
          <w:rPr>
            <w:rStyle w:val="Hyperlink"/>
            <w:rFonts w:ascii="Times New Roman" w:eastAsia="Times New Roman" w:hAnsi="Times New Roman" w:cs="Times New Roman"/>
            <w:color w:val="0000FF"/>
            <w:sz w:val="24"/>
            <w:szCs w:val="24"/>
            <w:vertAlign w:val="superscript"/>
          </w:rPr>
          <w:t>[2]</w:t>
        </w:r>
      </w:hyperlink>
      <w:r w:rsidRPr="7D0D1E70">
        <w:rPr>
          <w:rFonts w:ascii="Times New Roman" w:eastAsia="Times New Roman" w:hAnsi="Times New Roman" w:cs="Times New Roman"/>
          <w:sz w:val="24"/>
          <w:szCs w:val="24"/>
        </w:rPr>
        <w:t xml:space="preserve"> vidē:</w:t>
      </w:r>
    </w:p>
    <w:p w14:paraId="672D92B6" w14:textId="741AC3A7" w:rsidR="00EB35DB" w:rsidRDefault="6DA75A55" w:rsidP="7D0D1E70">
      <w:pPr>
        <w:jc w:val="both"/>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p w14:paraId="701DF2F2" w14:textId="1079DED6" w:rsidR="00EB35DB" w:rsidRDefault="6DA75A55" w:rsidP="7D0D1E70">
      <w:pPr>
        <w:rPr>
          <w:rFonts w:ascii="Times New Roman" w:eastAsia="Times New Roman" w:hAnsi="Times New Roman" w:cs="Times New Roman"/>
          <w:sz w:val="24"/>
          <w:szCs w:val="24"/>
        </w:rPr>
      </w:pPr>
      <w:r w:rsidRPr="7D0D1E70">
        <w:rPr>
          <w:rFonts w:ascii="Times New Roman" w:eastAsia="Times New Roman" w:hAnsi="Times New Roman" w:cs="Times New Roman"/>
          <w:b/>
          <w:bCs/>
          <w:sz w:val="24"/>
          <w:szCs w:val="24"/>
        </w:rPr>
        <w:t>Informācija par kontaktpersonu</w:t>
      </w:r>
      <w:r w:rsidRPr="7D0D1E70">
        <w:rPr>
          <w:rFonts w:ascii="Times New Roman" w:eastAsia="Times New Roman" w:hAnsi="Times New Roman" w:cs="Times New Roman"/>
          <w:sz w:val="24"/>
          <w:szCs w:val="24"/>
        </w:rPr>
        <w:t xml:space="preserve"> sadarbībai ar Valsts </w:t>
      </w:r>
      <w:r w:rsidR="00D2078F">
        <w:rPr>
          <w:rFonts w:ascii="Times New Roman" w:eastAsia="Times New Roman" w:hAnsi="Times New Roman" w:cs="Times New Roman"/>
          <w:sz w:val="24"/>
          <w:szCs w:val="24"/>
        </w:rPr>
        <w:t>digitālās</w:t>
      </w:r>
      <w:r w:rsidRPr="7D0D1E70">
        <w:rPr>
          <w:rFonts w:ascii="Times New Roman" w:eastAsia="Times New Roman" w:hAnsi="Times New Roman" w:cs="Times New Roman"/>
          <w:sz w:val="24"/>
          <w:szCs w:val="24"/>
        </w:rPr>
        <w:t xml:space="preserve"> attīstības aģentūru (turpmāk - Aģentūra) e-adreses ieviešanas un darbības uzturēšanas procesu nodrošināšanai</w:t>
      </w:r>
      <w:hyperlink r:id="rId10" w:anchor="_ftn3">
        <w:r w:rsidRPr="7D0D1E70">
          <w:rPr>
            <w:rStyle w:val="Hyperlink"/>
            <w:rFonts w:ascii="Times New Roman" w:eastAsia="Times New Roman" w:hAnsi="Times New Roman" w:cs="Times New Roman"/>
            <w:color w:val="0000FF"/>
            <w:sz w:val="24"/>
            <w:szCs w:val="24"/>
            <w:vertAlign w:val="superscript"/>
          </w:rPr>
          <w:t>[3]</w:t>
        </w:r>
      </w:hyperlink>
      <w:r w:rsidRPr="7D0D1E70">
        <w:rPr>
          <w:rFonts w:ascii="Times New Roman" w:eastAsia="Times New Roman" w:hAnsi="Times New Roman" w:cs="Times New Roman"/>
          <w:sz w:val="24"/>
          <w:szCs w:val="24"/>
        </w:rPr>
        <w:t>:</w:t>
      </w:r>
    </w:p>
    <w:tbl>
      <w:tblPr>
        <w:tblStyle w:val="TableGrid"/>
        <w:tblW w:w="0" w:type="auto"/>
        <w:tblInd w:w="105" w:type="dxa"/>
        <w:tblLayout w:type="fixed"/>
        <w:tblLook w:val="04A0" w:firstRow="1" w:lastRow="0" w:firstColumn="1" w:lastColumn="0" w:noHBand="0" w:noVBand="1"/>
      </w:tblPr>
      <w:tblGrid>
        <w:gridCol w:w="1862"/>
        <w:gridCol w:w="6897"/>
      </w:tblGrid>
      <w:tr w:rsidR="2046D3A9" w14:paraId="22FB197F" w14:textId="77777777" w:rsidTr="7D0D1E70">
        <w:trPr>
          <w:trHeight w:val="300"/>
        </w:trPr>
        <w:tc>
          <w:tcPr>
            <w:tcW w:w="1862" w:type="dxa"/>
            <w:tcBorders>
              <w:top w:val="single" w:sz="8" w:space="0" w:color="auto"/>
              <w:left w:val="single" w:sz="8" w:space="0" w:color="auto"/>
              <w:bottom w:val="single" w:sz="8" w:space="0" w:color="auto"/>
              <w:right w:val="single" w:sz="8" w:space="0" w:color="auto"/>
            </w:tcBorders>
            <w:tcMar>
              <w:left w:w="108" w:type="dxa"/>
              <w:right w:w="108" w:type="dxa"/>
            </w:tcMar>
          </w:tcPr>
          <w:p w14:paraId="221A5E87" w14:textId="60258067" w:rsidR="2046D3A9" w:rsidRDefault="2046D3A9"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Amats</w:t>
            </w:r>
          </w:p>
        </w:tc>
        <w:tc>
          <w:tcPr>
            <w:tcW w:w="6897" w:type="dxa"/>
            <w:tcBorders>
              <w:top w:val="single" w:sz="8" w:space="0" w:color="auto"/>
              <w:left w:val="single" w:sz="8" w:space="0" w:color="auto"/>
              <w:bottom w:val="single" w:sz="8" w:space="0" w:color="auto"/>
              <w:right w:val="single" w:sz="8" w:space="0" w:color="auto"/>
            </w:tcBorders>
            <w:tcMar>
              <w:left w:w="108" w:type="dxa"/>
              <w:right w:w="108" w:type="dxa"/>
            </w:tcMar>
          </w:tcPr>
          <w:p w14:paraId="495A7087" w14:textId="297E1937" w:rsidR="2046D3A9" w:rsidRDefault="2046D3A9"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tc>
      </w:tr>
      <w:tr w:rsidR="2046D3A9" w14:paraId="54BB9AD1" w14:textId="77777777" w:rsidTr="7D0D1E70">
        <w:trPr>
          <w:trHeight w:val="300"/>
        </w:trPr>
        <w:tc>
          <w:tcPr>
            <w:tcW w:w="1862" w:type="dxa"/>
            <w:tcBorders>
              <w:top w:val="single" w:sz="8" w:space="0" w:color="auto"/>
              <w:left w:val="single" w:sz="8" w:space="0" w:color="auto"/>
              <w:bottom w:val="single" w:sz="8" w:space="0" w:color="auto"/>
              <w:right w:val="single" w:sz="8" w:space="0" w:color="auto"/>
            </w:tcBorders>
            <w:tcMar>
              <w:left w:w="108" w:type="dxa"/>
              <w:right w:w="108" w:type="dxa"/>
            </w:tcMar>
          </w:tcPr>
          <w:p w14:paraId="13E32C46" w14:textId="77921763" w:rsidR="2046D3A9" w:rsidRDefault="2046D3A9"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Vārds, uzvārds</w:t>
            </w:r>
          </w:p>
        </w:tc>
        <w:tc>
          <w:tcPr>
            <w:tcW w:w="6897" w:type="dxa"/>
            <w:tcBorders>
              <w:top w:val="single" w:sz="8" w:space="0" w:color="auto"/>
              <w:left w:val="single" w:sz="8" w:space="0" w:color="auto"/>
              <w:bottom w:val="single" w:sz="8" w:space="0" w:color="auto"/>
              <w:right w:val="single" w:sz="8" w:space="0" w:color="auto"/>
            </w:tcBorders>
            <w:tcMar>
              <w:left w:w="108" w:type="dxa"/>
              <w:right w:w="108" w:type="dxa"/>
            </w:tcMar>
          </w:tcPr>
          <w:p w14:paraId="16265011" w14:textId="2472DF4E" w:rsidR="2046D3A9" w:rsidRDefault="2046D3A9"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tc>
      </w:tr>
      <w:tr w:rsidR="2046D3A9" w14:paraId="3FF92793" w14:textId="77777777" w:rsidTr="7D0D1E70">
        <w:trPr>
          <w:trHeight w:val="300"/>
        </w:trPr>
        <w:tc>
          <w:tcPr>
            <w:tcW w:w="1862" w:type="dxa"/>
            <w:tcBorders>
              <w:top w:val="single" w:sz="8" w:space="0" w:color="auto"/>
              <w:left w:val="single" w:sz="8" w:space="0" w:color="auto"/>
              <w:bottom w:val="single" w:sz="8" w:space="0" w:color="auto"/>
              <w:right w:val="single" w:sz="8" w:space="0" w:color="auto"/>
            </w:tcBorders>
            <w:tcMar>
              <w:left w:w="108" w:type="dxa"/>
              <w:right w:w="108" w:type="dxa"/>
            </w:tcMar>
          </w:tcPr>
          <w:p w14:paraId="25AA1363" w14:textId="16983BF6" w:rsidR="2046D3A9" w:rsidRDefault="2046D3A9"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Tālrunis</w:t>
            </w:r>
          </w:p>
        </w:tc>
        <w:tc>
          <w:tcPr>
            <w:tcW w:w="6897" w:type="dxa"/>
            <w:tcBorders>
              <w:top w:val="single" w:sz="8" w:space="0" w:color="auto"/>
              <w:left w:val="single" w:sz="8" w:space="0" w:color="auto"/>
              <w:bottom w:val="single" w:sz="8" w:space="0" w:color="auto"/>
              <w:right w:val="single" w:sz="8" w:space="0" w:color="auto"/>
            </w:tcBorders>
            <w:tcMar>
              <w:left w:w="108" w:type="dxa"/>
              <w:right w:w="108" w:type="dxa"/>
            </w:tcMar>
          </w:tcPr>
          <w:p w14:paraId="666285F3" w14:textId="19DDD135" w:rsidR="2046D3A9" w:rsidRDefault="2046D3A9"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tc>
      </w:tr>
      <w:tr w:rsidR="2046D3A9" w14:paraId="5ABDB064" w14:textId="77777777" w:rsidTr="7D0D1E70">
        <w:trPr>
          <w:trHeight w:val="300"/>
        </w:trPr>
        <w:tc>
          <w:tcPr>
            <w:tcW w:w="1862" w:type="dxa"/>
            <w:tcBorders>
              <w:top w:val="single" w:sz="8" w:space="0" w:color="auto"/>
              <w:left w:val="single" w:sz="8" w:space="0" w:color="auto"/>
              <w:bottom w:val="single" w:sz="8" w:space="0" w:color="auto"/>
              <w:right w:val="single" w:sz="8" w:space="0" w:color="auto"/>
            </w:tcBorders>
            <w:tcMar>
              <w:left w:w="108" w:type="dxa"/>
              <w:right w:w="108" w:type="dxa"/>
            </w:tcMar>
          </w:tcPr>
          <w:p w14:paraId="26EA1532" w14:textId="032448B5" w:rsidR="2046D3A9" w:rsidRDefault="2046D3A9"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Darba e-pasts</w:t>
            </w:r>
          </w:p>
        </w:tc>
        <w:tc>
          <w:tcPr>
            <w:tcW w:w="6897" w:type="dxa"/>
            <w:tcBorders>
              <w:top w:val="single" w:sz="8" w:space="0" w:color="auto"/>
              <w:left w:val="single" w:sz="8" w:space="0" w:color="auto"/>
              <w:bottom w:val="single" w:sz="8" w:space="0" w:color="auto"/>
              <w:right w:val="single" w:sz="8" w:space="0" w:color="auto"/>
            </w:tcBorders>
            <w:tcMar>
              <w:left w:w="108" w:type="dxa"/>
              <w:right w:w="108" w:type="dxa"/>
            </w:tcMar>
          </w:tcPr>
          <w:p w14:paraId="1A216E48" w14:textId="2507D426" w:rsidR="2046D3A9" w:rsidRDefault="2046D3A9"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tc>
      </w:tr>
    </w:tbl>
    <w:p w14:paraId="0571A011" w14:textId="6E43137D" w:rsidR="00EB35DB" w:rsidRDefault="6DA75A55"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p w14:paraId="03FCE28A" w14:textId="5B4A2CDF" w:rsidR="00EB35DB" w:rsidRDefault="6DA75A55" w:rsidP="7D0D1E70">
      <w:pPr>
        <w:rPr>
          <w:rFonts w:ascii="Times New Roman" w:eastAsia="Times New Roman" w:hAnsi="Times New Roman" w:cs="Times New Roman"/>
          <w:b/>
          <w:bCs/>
          <w:sz w:val="24"/>
          <w:szCs w:val="24"/>
        </w:rPr>
      </w:pPr>
      <w:r w:rsidRPr="7D0D1E70">
        <w:rPr>
          <w:rFonts w:ascii="Times New Roman" w:eastAsia="Times New Roman" w:hAnsi="Times New Roman" w:cs="Times New Roman"/>
          <w:b/>
          <w:bCs/>
          <w:sz w:val="24"/>
          <w:szCs w:val="24"/>
        </w:rPr>
        <w:t>Informācija par iestādi e-adreses aktivizēšanai:</w:t>
      </w:r>
    </w:p>
    <w:tbl>
      <w:tblPr>
        <w:tblStyle w:val="TableGrid"/>
        <w:tblW w:w="0" w:type="auto"/>
        <w:tblInd w:w="105" w:type="dxa"/>
        <w:tblLayout w:type="fixed"/>
        <w:tblLook w:val="04A0" w:firstRow="1" w:lastRow="0" w:firstColumn="1" w:lastColumn="0" w:noHBand="0" w:noVBand="1"/>
      </w:tblPr>
      <w:tblGrid>
        <w:gridCol w:w="1839"/>
        <w:gridCol w:w="7080"/>
      </w:tblGrid>
      <w:tr w:rsidR="2046D3A9" w14:paraId="45C26DC6" w14:textId="77777777" w:rsidTr="53AF68F0">
        <w:trPr>
          <w:trHeight w:val="300"/>
        </w:trPr>
        <w:tc>
          <w:tcPr>
            <w:tcW w:w="1839" w:type="dxa"/>
            <w:tcBorders>
              <w:top w:val="single" w:sz="8" w:space="0" w:color="auto"/>
              <w:left w:val="single" w:sz="8" w:space="0" w:color="auto"/>
              <w:bottom w:val="single" w:sz="8" w:space="0" w:color="auto"/>
              <w:right w:val="single" w:sz="8" w:space="0" w:color="auto"/>
            </w:tcBorders>
            <w:tcMar>
              <w:left w:w="108" w:type="dxa"/>
              <w:right w:w="108" w:type="dxa"/>
            </w:tcMar>
          </w:tcPr>
          <w:p w14:paraId="1EA9D37E" w14:textId="2CF76DFA" w:rsidR="2046D3A9" w:rsidRDefault="2046D3A9"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Oficiālais nosaukums</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tcPr>
          <w:p w14:paraId="677E7189" w14:textId="7E852AD8" w:rsidR="2046D3A9" w:rsidRDefault="2046D3A9" w:rsidP="7D0D1E70">
            <w:pPr>
              <w:rPr>
                <w:rFonts w:ascii="Times New Roman" w:eastAsia="Times New Roman" w:hAnsi="Times New Roman" w:cs="Times New Roman"/>
                <w:i/>
                <w:iCs/>
                <w:sz w:val="24"/>
                <w:szCs w:val="24"/>
              </w:rPr>
            </w:pPr>
            <w:r w:rsidRPr="7D0D1E70">
              <w:rPr>
                <w:rFonts w:ascii="Times New Roman" w:eastAsia="Times New Roman" w:hAnsi="Times New Roman" w:cs="Times New Roman"/>
                <w:i/>
                <w:iCs/>
                <w:sz w:val="24"/>
                <w:szCs w:val="24"/>
              </w:rPr>
              <w:t>Piemēram: Lauku atbalsta dienests</w:t>
            </w:r>
          </w:p>
        </w:tc>
      </w:tr>
      <w:tr w:rsidR="2046D3A9" w14:paraId="2F034263" w14:textId="77777777" w:rsidTr="53AF68F0">
        <w:trPr>
          <w:trHeight w:val="300"/>
        </w:trPr>
        <w:tc>
          <w:tcPr>
            <w:tcW w:w="1839" w:type="dxa"/>
            <w:tcBorders>
              <w:top w:val="single" w:sz="8" w:space="0" w:color="auto"/>
              <w:left w:val="single" w:sz="8" w:space="0" w:color="auto"/>
              <w:bottom w:val="single" w:sz="8" w:space="0" w:color="auto"/>
              <w:right w:val="single" w:sz="8" w:space="0" w:color="auto"/>
            </w:tcBorders>
            <w:tcMar>
              <w:left w:w="108" w:type="dxa"/>
              <w:right w:w="108" w:type="dxa"/>
            </w:tcMar>
          </w:tcPr>
          <w:p w14:paraId="4F72B7DC" w14:textId="5D9FC9D8" w:rsidR="2046D3A9" w:rsidRDefault="2046D3A9"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Reģistrācijas numurs</w:t>
            </w:r>
            <w:hyperlink r:id="rId11" w:anchor="_ftn4">
              <w:r w:rsidRPr="7D0D1E70">
                <w:rPr>
                  <w:rStyle w:val="Hyperlink"/>
                  <w:rFonts w:ascii="Times New Roman" w:eastAsia="Times New Roman" w:hAnsi="Times New Roman" w:cs="Times New Roman"/>
                  <w:color w:val="0000FF"/>
                  <w:sz w:val="24"/>
                  <w:szCs w:val="24"/>
                  <w:vertAlign w:val="superscript"/>
                </w:rPr>
                <w:t>[4]</w:t>
              </w:r>
            </w:hyperlink>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tcPr>
          <w:p w14:paraId="418F6B58" w14:textId="36E51E9B" w:rsidR="2046D3A9" w:rsidRDefault="2046D3A9" w:rsidP="7D0D1E70">
            <w:pPr>
              <w:rPr>
                <w:rFonts w:ascii="Times New Roman" w:eastAsia="Times New Roman" w:hAnsi="Times New Roman" w:cs="Times New Roman"/>
                <w:i/>
                <w:iCs/>
                <w:sz w:val="24"/>
                <w:szCs w:val="24"/>
              </w:rPr>
            </w:pPr>
            <w:r w:rsidRPr="7D0D1E70">
              <w:rPr>
                <w:rFonts w:ascii="Times New Roman" w:eastAsia="Times New Roman" w:hAnsi="Times New Roman" w:cs="Times New Roman"/>
                <w:i/>
                <w:iCs/>
                <w:sz w:val="24"/>
                <w:szCs w:val="24"/>
              </w:rPr>
              <w:t>Piemēram: 90001234567</w:t>
            </w:r>
          </w:p>
        </w:tc>
      </w:tr>
    </w:tbl>
    <w:p w14:paraId="24C371C2" w14:textId="5AE2E572" w:rsidR="00EB35DB" w:rsidRDefault="6DA75A55" w:rsidP="7D0D1E70">
      <w:pPr>
        <w:rPr>
          <w:rFonts w:ascii="Times New Roman" w:eastAsia="Times New Roman" w:hAnsi="Times New Roman" w:cs="Times New Roman"/>
          <w:b/>
          <w:bCs/>
          <w:i/>
          <w:iCs/>
          <w:sz w:val="24"/>
          <w:szCs w:val="24"/>
        </w:rPr>
      </w:pPr>
      <w:r w:rsidRPr="7D0D1E70">
        <w:rPr>
          <w:rFonts w:ascii="Times New Roman" w:eastAsia="Times New Roman" w:hAnsi="Times New Roman" w:cs="Times New Roman"/>
          <w:b/>
          <w:bCs/>
          <w:i/>
          <w:iCs/>
          <w:sz w:val="24"/>
          <w:szCs w:val="24"/>
        </w:rPr>
        <w:t xml:space="preserve"> </w:t>
      </w:r>
    </w:p>
    <w:p w14:paraId="56FD5F2F" w14:textId="068C9155" w:rsidR="00EB35DB" w:rsidRDefault="00000000" w:rsidP="7D0D1E70">
      <w:pPr>
        <w:rPr>
          <w:rFonts w:ascii="Times New Roman" w:eastAsia="Times New Roman" w:hAnsi="Times New Roman" w:cs="Times New Roman"/>
          <w:b/>
          <w:bCs/>
          <w:sz w:val="24"/>
          <w:szCs w:val="24"/>
        </w:rPr>
      </w:pPr>
      <w:r>
        <w:lastRenderedPageBreak/>
        <w:br/>
      </w:r>
      <w:r>
        <w:br/>
      </w:r>
      <w:r w:rsidR="7D0D1E70" w:rsidRPr="7D0D1E70">
        <w:rPr>
          <w:rFonts w:ascii="Times New Roman" w:eastAsia="Times New Roman" w:hAnsi="Times New Roman" w:cs="Times New Roman"/>
          <w:b/>
          <w:bCs/>
          <w:sz w:val="24"/>
          <w:szCs w:val="24"/>
        </w:rPr>
        <w:t>Vēršam jūsu uzmanību, ka veidlapa attiecināma iestādēm, kam pieslēguma izveidošanas vienīgais mērķis ir e-formu testēšana un pilns e-adreses slēgums nav nepieciešams!</w:t>
      </w:r>
    </w:p>
    <w:p w14:paraId="6F118A20" w14:textId="675ED38F" w:rsidR="00EB35DB" w:rsidRDefault="00EB35DB" w:rsidP="7D0D1E70">
      <w:pPr>
        <w:rPr>
          <w:rFonts w:ascii="Times New Roman" w:eastAsia="Times New Roman" w:hAnsi="Times New Roman" w:cs="Times New Roman"/>
          <w:sz w:val="24"/>
          <w:szCs w:val="24"/>
        </w:rPr>
      </w:pPr>
    </w:p>
    <w:p w14:paraId="16D8CF21" w14:textId="7AC7FAC2" w:rsidR="00EB35DB" w:rsidRDefault="00000000" w:rsidP="7D0D1E70">
      <w:pPr>
        <w:rPr>
          <w:rFonts w:ascii="Times New Roman" w:eastAsia="Times New Roman" w:hAnsi="Times New Roman" w:cs="Times New Roman"/>
          <w:sz w:val="24"/>
          <w:szCs w:val="24"/>
        </w:rPr>
      </w:pPr>
      <w:r>
        <w:br/>
      </w:r>
    </w:p>
    <w:p w14:paraId="0D48A778" w14:textId="19A6C67E" w:rsidR="00EB35DB" w:rsidRDefault="6DA75A55"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p w14:paraId="0BD7BDE9" w14:textId="7F7D60E3" w:rsidR="00EB35DB" w:rsidRDefault="6DA75A55" w:rsidP="7D0D1E70">
      <w:pPr>
        <w:jc w:val="both"/>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p w14:paraId="363C2389" w14:textId="67758C7F" w:rsidR="00EB35DB" w:rsidRDefault="6DA75A55" w:rsidP="7D0D1E70">
      <w:pPr>
        <w:jc w:val="both"/>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Saskaņā ar Ministru kabineta noteikumu Nr.374 “Valsts informācijas sistēmu savietotāja noteikumi” 57.punktu, iesniedzot e-adreses sistēmas pieslēguma pieteikumu Iestāde apliecina, ka ir iepazinusies ar Valsts informācijas sistēmu savietotāja infrastruktūras pakalpojumu lietošanas noteikumiem, E-adreses izmantošanas vadlīnijām.</w:t>
      </w:r>
    </w:p>
    <w:p w14:paraId="54749F5A" w14:textId="6BF3A0C8" w:rsidR="00EB35DB" w:rsidRDefault="6DA75A55" w:rsidP="7D0D1E70">
      <w:pPr>
        <w:spacing w:after="0"/>
        <w:jc w:val="both"/>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p w14:paraId="794E7C39" w14:textId="0EEB6A7F" w:rsidR="00EB35DB" w:rsidRDefault="6DA75A55" w:rsidP="7D0D1E70">
      <w:pPr>
        <w:spacing w:after="0"/>
        <w:jc w:val="both"/>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p w14:paraId="53BBFFFF" w14:textId="409BB4C2" w:rsidR="00EB35DB" w:rsidRDefault="6DA75A55"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Iestāde apliecina, ka tā personas datu nodošanu veic atbilstoši Vispārīgās datu aizsardzības regulas (Eiropas parlamenta un padomes regula (ES) 2016/679) 14. panta prasībām un ir informējusi subjektu par veidlapas apstrādes procesu un mērķiem. </w:t>
      </w:r>
    </w:p>
    <w:p w14:paraId="4681F446" w14:textId="299E1146" w:rsidR="00EB35DB" w:rsidRDefault="6DA75A55"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 xml:space="preserve"> </w:t>
      </w:r>
    </w:p>
    <w:p w14:paraId="3D6A25E2" w14:textId="241FBCF2" w:rsidR="00EB35DB" w:rsidRDefault="6DA75A55" w:rsidP="7D0D1E70">
      <w:pPr>
        <w:rPr>
          <w:rFonts w:ascii="Times New Roman" w:eastAsia="Times New Roman" w:hAnsi="Times New Roman" w:cs="Times New Roman"/>
          <w:sz w:val="24"/>
          <w:szCs w:val="24"/>
        </w:rPr>
      </w:pPr>
      <w:r w:rsidRPr="7D0D1E70">
        <w:rPr>
          <w:rFonts w:ascii="Times New Roman" w:eastAsia="Times New Roman" w:hAnsi="Times New Roman" w:cs="Times New Roman"/>
          <w:sz w:val="24"/>
          <w:szCs w:val="24"/>
        </w:rPr>
        <w:t>Šis dokuments ir parakstīts ar drošu elektronisko parakstu un satur laika zīmogu</w:t>
      </w:r>
      <w:hyperlink r:id="rId12" w:anchor="_ftn6">
        <w:r w:rsidRPr="7D0D1E70">
          <w:rPr>
            <w:rStyle w:val="Hyperlink"/>
            <w:rFonts w:ascii="Times New Roman" w:eastAsia="Times New Roman" w:hAnsi="Times New Roman" w:cs="Times New Roman"/>
            <w:color w:val="0000FF"/>
            <w:sz w:val="24"/>
            <w:szCs w:val="24"/>
            <w:vertAlign w:val="superscript"/>
          </w:rPr>
          <w:t>[6]</w:t>
        </w:r>
      </w:hyperlink>
    </w:p>
    <w:p w14:paraId="0908BFAE" w14:textId="5F44DF41" w:rsidR="00EB35DB" w:rsidRDefault="00000000" w:rsidP="7D0D1E70">
      <w:pPr>
        <w:rPr>
          <w:rFonts w:ascii="Times New Roman" w:eastAsia="Times New Roman" w:hAnsi="Times New Roman" w:cs="Times New Roman"/>
          <w:sz w:val="24"/>
          <w:szCs w:val="24"/>
        </w:rPr>
      </w:pPr>
      <w:r>
        <w:br/>
      </w:r>
      <w:r>
        <w:br/>
      </w:r>
    </w:p>
    <w:p w14:paraId="7EDD84F1" w14:textId="21F419DE" w:rsidR="00EB35DB" w:rsidRDefault="6DA75A55" w:rsidP="7D0D1E70">
      <w:pPr>
        <w:rPr>
          <w:rFonts w:ascii="Times New Roman" w:eastAsia="Times New Roman" w:hAnsi="Times New Roman" w:cs="Times New Roman"/>
          <w:sz w:val="24"/>
          <w:szCs w:val="24"/>
        </w:rPr>
      </w:pPr>
      <w:hyperlink r:id="rId13" w:anchor="_ftnref1">
        <w:r w:rsidRPr="7D0D1E70">
          <w:rPr>
            <w:rStyle w:val="Hyperlink"/>
            <w:rFonts w:ascii="Times New Roman" w:eastAsia="Times New Roman" w:hAnsi="Times New Roman" w:cs="Times New Roman"/>
            <w:color w:val="0000FF"/>
            <w:sz w:val="24"/>
            <w:szCs w:val="24"/>
            <w:vertAlign w:val="superscript"/>
          </w:rPr>
          <w:t>[1]</w:t>
        </w:r>
      </w:hyperlink>
      <w:r w:rsidRPr="7D0D1E70">
        <w:rPr>
          <w:rFonts w:ascii="Times New Roman" w:eastAsia="Times New Roman" w:hAnsi="Times New Roman" w:cs="Times New Roman"/>
          <w:sz w:val="24"/>
          <w:szCs w:val="24"/>
        </w:rPr>
        <w:t xml:space="preserve"> Valsts informācijas sistēmu savietotāja infrastruktūras pakalpojumu lietošanas noteikumi ir pieejami Valsts informācijas sistēmu savietotāja tīmekļa vietnē </w:t>
      </w:r>
      <w:hyperlink r:id="rId14">
        <w:r w:rsidRPr="7D0D1E70">
          <w:rPr>
            <w:rStyle w:val="Hyperlink"/>
            <w:rFonts w:ascii="Times New Roman" w:eastAsia="Times New Roman" w:hAnsi="Times New Roman" w:cs="Times New Roman"/>
            <w:color w:val="0000FF"/>
            <w:sz w:val="24"/>
            <w:szCs w:val="24"/>
          </w:rPr>
          <w:t>https: https://viss.gov.lv/lv/Informacijai/Produkti</w:t>
        </w:r>
      </w:hyperlink>
      <w:r w:rsidRPr="7D0D1E70">
        <w:rPr>
          <w:rFonts w:ascii="Times New Roman" w:eastAsia="Times New Roman" w:hAnsi="Times New Roman" w:cs="Times New Roman"/>
          <w:sz w:val="24"/>
          <w:szCs w:val="24"/>
        </w:rPr>
        <w:t xml:space="preserve">. Jautājumu gadījumā iestāde sazinās ar Aģentūru, nosūtot tos uz </w:t>
      </w:r>
      <w:hyperlink r:id="rId15">
        <w:r w:rsidRPr="7D0D1E70">
          <w:rPr>
            <w:rStyle w:val="Hyperlink"/>
            <w:rFonts w:ascii="Times New Roman" w:eastAsia="Times New Roman" w:hAnsi="Times New Roman" w:cs="Times New Roman"/>
            <w:color w:val="0000FF"/>
            <w:sz w:val="24"/>
            <w:szCs w:val="24"/>
            <w:u w:val="none"/>
          </w:rPr>
          <w:t>atbalsts@vraa.gov.lv</w:t>
        </w:r>
      </w:hyperlink>
      <w:r w:rsidRPr="7D0D1E70">
        <w:rPr>
          <w:rFonts w:ascii="Times New Roman" w:eastAsia="Times New Roman" w:hAnsi="Times New Roman" w:cs="Times New Roman"/>
          <w:sz w:val="24"/>
          <w:szCs w:val="24"/>
        </w:rPr>
        <w:t>.</w:t>
      </w:r>
    </w:p>
    <w:p w14:paraId="7BB13479" w14:textId="62CD03D5" w:rsidR="00EB35DB" w:rsidRDefault="6DA75A55" w:rsidP="7D0D1E70">
      <w:pPr>
        <w:rPr>
          <w:rFonts w:ascii="Times New Roman" w:eastAsia="Times New Roman" w:hAnsi="Times New Roman" w:cs="Times New Roman"/>
          <w:sz w:val="24"/>
          <w:szCs w:val="24"/>
        </w:rPr>
      </w:pPr>
      <w:hyperlink r:id="rId16" w:anchor="_ftnref2">
        <w:r w:rsidRPr="7D0D1E70">
          <w:rPr>
            <w:rStyle w:val="Hyperlink"/>
            <w:rFonts w:ascii="Times New Roman" w:eastAsia="Times New Roman" w:hAnsi="Times New Roman" w:cs="Times New Roman"/>
            <w:color w:val="0000FF"/>
            <w:sz w:val="24"/>
            <w:szCs w:val="24"/>
          </w:rPr>
          <w:t>[2]</w:t>
        </w:r>
      </w:hyperlink>
      <w:r w:rsidRPr="7D0D1E70">
        <w:rPr>
          <w:rFonts w:ascii="Times New Roman" w:eastAsia="Times New Roman" w:hAnsi="Times New Roman" w:cs="Times New Roman"/>
          <w:sz w:val="24"/>
          <w:szCs w:val="24"/>
        </w:rPr>
        <w:t xml:space="preserve"> Slēgums paredzēts tikai </w:t>
      </w:r>
      <w:r w:rsidRPr="7D0D1E70">
        <w:rPr>
          <w:rFonts w:ascii="Times New Roman" w:eastAsia="Times New Roman" w:hAnsi="Times New Roman" w:cs="Times New Roman"/>
          <w:b/>
          <w:bCs/>
          <w:sz w:val="24"/>
          <w:szCs w:val="24"/>
        </w:rPr>
        <w:t>testa</w:t>
      </w:r>
      <w:r w:rsidRPr="7D0D1E70">
        <w:rPr>
          <w:rFonts w:ascii="Times New Roman" w:eastAsia="Times New Roman" w:hAnsi="Times New Roman" w:cs="Times New Roman"/>
          <w:sz w:val="24"/>
          <w:szCs w:val="24"/>
        </w:rPr>
        <w:t xml:space="preserve"> vidē, bez pilna slēguma ar integrāciju iestādes informācijas sistēmā. Pilnas slēgumam izmantot : </w:t>
      </w:r>
      <w:hyperlink r:id="rId17">
        <w:r w:rsidRPr="7D0D1E70">
          <w:rPr>
            <w:rStyle w:val="Hyperlink"/>
            <w:rFonts w:ascii="Times New Roman" w:eastAsia="Times New Roman" w:hAnsi="Times New Roman" w:cs="Times New Roman"/>
            <w:color w:val="0000FF"/>
            <w:sz w:val="24"/>
            <w:szCs w:val="24"/>
          </w:rPr>
          <w:t>veidlapa</w:t>
        </w:r>
      </w:hyperlink>
      <w:r w:rsidRPr="7D0D1E70">
        <w:rPr>
          <w:rFonts w:ascii="Times New Roman" w:eastAsia="Times New Roman" w:hAnsi="Times New Roman" w:cs="Times New Roman"/>
          <w:sz w:val="24"/>
          <w:szCs w:val="24"/>
        </w:rPr>
        <w:t>.</w:t>
      </w:r>
    </w:p>
    <w:p w14:paraId="5189B3BA" w14:textId="52A9406D" w:rsidR="00EB35DB" w:rsidRDefault="6DA75A55" w:rsidP="7D0D1E70">
      <w:pPr>
        <w:rPr>
          <w:rFonts w:ascii="Times New Roman" w:eastAsia="Times New Roman" w:hAnsi="Times New Roman" w:cs="Times New Roman"/>
          <w:sz w:val="24"/>
          <w:szCs w:val="24"/>
        </w:rPr>
      </w:pPr>
      <w:hyperlink r:id="rId18" w:anchor="_ftnref3">
        <w:r w:rsidRPr="7D0D1E70">
          <w:rPr>
            <w:rStyle w:val="Hyperlink"/>
            <w:rFonts w:ascii="Times New Roman" w:eastAsia="Times New Roman" w:hAnsi="Times New Roman" w:cs="Times New Roman"/>
            <w:color w:val="0000FF"/>
            <w:sz w:val="24"/>
            <w:szCs w:val="24"/>
            <w:vertAlign w:val="superscript"/>
          </w:rPr>
          <w:t>[3]</w:t>
        </w:r>
      </w:hyperlink>
      <w:r w:rsidRPr="7D0D1E70">
        <w:rPr>
          <w:rFonts w:ascii="Times New Roman" w:eastAsia="Times New Roman" w:hAnsi="Times New Roman" w:cs="Times New Roman"/>
          <w:sz w:val="24"/>
          <w:szCs w:val="24"/>
        </w:rPr>
        <w:t xml:space="preserve"> Piekrīt, ka kontaktpersonai drīkst tikt nosūtīta e-adreses tehniskā informācija, tai skaitā e-adreses sistēmā adresātam piederīgo ziņojumu metainformācija.</w:t>
      </w:r>
    </w:p>
    <w:p w14:paraId="629B67A4" w14:textId="22D3F721" w:rsidR="00EB35DB" w:rsidRDefault="6DA75A55" w:rsidP="7D0D1E70">
      <w:pPr>
        <w:rPr>
          <w:rFonts w:ascii="Times New Roman" w:eastAsia="Times New Roman" w:hAnsi="Times New Roman" w:cs="Times New Roman"/>
          <w:sz w:val="24"/>
          <w:szCs w:val="24"/>
        </w:rPr>
      </w:pPr>
      <w:hyperlink r:id="rId19" w:anchor="_ftnref4">
        <w:r w:rsidRPr="7D0D1E70">
          <w:rPr>
            <w:rStyle w:val="Hyperlink"/>
            <w:rFonts w:ascii="Times New Roman" w:eastAsia="Times New Roman" w:hAnsi="Times New Roman" w:cs="Times New Roman"/>
            <w:color w:val="0000FF"/>
            <w:sz w:val="24"/>
            <w:szCs w:val="24"/>
          </w:rPr>
          <w:t>[4]</w:t>
        </w:r>
      </w:hyperlink>
      <w:r w:rsidRPr="7D0D1E70">
        <w:rPr>
          <w:rFonts w:ascii="Times New Roman" w:eastAsia="Times New Roman" w:hAnsi="Times New Roman" w:cs="Times New Roman"/>
          <w:sz w:val="24"/>
          <w:szCs w:val="24"/>
        </w:rPr>
        <w:t xml:space="preserve"> Iestādes reģistrācijas numurs, kas iegūts atbilstoši Uzņēmumu reģistra likuma 8.1 nodaļai vai pārejas noteikumu 28. vai 29.punktam. </w:t>
      </w:r>
    </w:p>
    <w:p w14:paraId="6DA2B1AB" w14:textId="31C78AA7" w:rsidR="00EB35DB" w:rsidRDefault="6DA75A55" w:rsidP="7D0D1E70">
      <w:pPr>
        <w:spacing w:after="0"/>
        <w:rPr>
          <w:rFonts w:ascii="Times New Roman" w:eastAsia="Times New Roman" w:hAnsi="Times New Roman" w:cs="Times New Roman"/>
          <w:sz w:val="24"/>
          <w:szCs w:val="24"/>
        </w:rPr>
      </w:pPr>
      <w:hyperlink r:id="rId20" w:anchor="_ftnref5">
        <w:r w:rsidRPr="7D0D1E70">
          <w:rPr>
            <w:rStyle w:val="Hyperlink"/>
            <w:rFonts w:ascii="Times New Roman" w:eastAsia="Times New Roman" w:hAnsi="Times New Roman" w:cs="Times New Roman"/>
            <w:color w:val="0000FF"/>
            <w:sz w:val="24"/>
            <w:szCs w:val="24"/>
          </w:rPr>
          <w:t>[5]</w:t>
        </w:r>
      </w:hyperlink>
      <w:r w:rsidRPr="7D0D1E70">
        <w:rPr>
          <w:rFonts w:ascii="Times New Roman" w:eastAsia="Times New Roman" w:hAnsi="Times New Roman" w:cs="Times New Roman"/>
          <w:sz w:val="24"/>
          <w:szCs w:val="24"/>
        </w:rPr>
        <w:t xml:space="preserve"> Iestāde norāda datumu, ar kuru tiks aktivizēts e-adreses konts. </w:t>
      </w:r>
      <w:r w:rsidR="3D41B402" w:rsidRPr="7D0D1E70">
        <w:rPr>
          <w:rFonts w:ascii="Times New Roman" w:eastAsia="Times New Roman" w:hAnsi="Times New Roman" w:cs="Times New Roman"/>
          <w:sz w:val="24"/>
          <w:szCs w:val="24"/>
        </w:rPr>
        <w:t>Ne ātrāk par e-adreses likumā noteiktajiem termiņos.</w:t>
      </w:r>
    </w:p>
    <w:p w14:paraId="5989DC6C" w14:textId="08010E6F" w:rsidR="7D0D1E70" w:rsidRDefault="7D0D1E70" w:rsidP="7D0D1E70">
      <w:pPr>
        <w:spacing w:after="0"/>
        <w:rPr>
          <w:rFonts w:ascii="Times New Roman" w:eastAsia="Times New Roman" w:hAnsi="Times New Roman" w:cs="Times New Roman"/>
          <w:sz w:val="24"/>
          <w:szCs w:val="24"/>
        </w:rPr>
      </w:pPr>
    </w:p>
    <w:p w14:paraId="447DF6DC" w14:textId="66698815" w:rsidR="00EB35DB" w:rsidRDefault="6DA75A55" w:rsidP="7D0D1E70">
      <w:pPr>
        <w:rPr>
          <w:rFonts w:ascii="Times New Roman" w:eastAsia="Times New Roman" w:hAnsi="Times New Roman" w:cs="Times New Roman"/>
          <w:sz w:val="24"/>
          <w:szCs w:val="24"/>
        </w:rPr>
      </w:pPr>
      <w:hyperlink r:id="rId21" w:anchor="_ftnref6">
        <w:r w:rsidRPr="7D0D1E70">
          <w:rPr>
            <w:rStyle w:val="Hyperlink"/>
            <w:rFonts w:ascii="Times New Roman" w:eastAsia="Times New Roman" w:hAnsi="Times New Roman" w:cs="Times New Roman"/>
            <w:color w:val="0000FF"/>
            <w:sz w:val="24"/>
            <w:szCs w:val="24"/>
          </w:rPr>
          <w:t>[6]</w:t>
        </w:r>
      </w:hyperlink>
      <w:r w:rsidRPr="7D0D1E70">
        <w:rPr>
          <w:rFonts w:ascii="Times New Roman" w:eastAsia="Times New Roman" w:hAnsi="Times New Roman" w:cs="Times New Roman"/>
          <w:sz w:val="24"/>
          <w:szCs w:val="24"/>
        </w:rPr>
        <w:t xml:space="preserve"> Dokumenta datums ir laika zīmoga datums un informācija par dokumenta parakstu un parakstītāju ir atrodama ar drošu elektronisko parakstu parakstītā dokumenta EDOC aploksnes metadatos.</w:t>
      </w:r>
    </w:p>
    <w:p w14:paraId="5E5787A5" w14:textId="04E3B3B2" w:rsidR="00EB35DB" w:rsidRDefault="00EB35DB" w:rsidP="7D0D1E70">
      <w:pPr>
        <w:rPr>
          <w:rFonts w:ascii="Times New Roman" w:eastAsia="Times New Roman" w:hAnsi="Times New Roman" w:cs="Times New Roman"/>
          <w:sz w:val="24"/>
          <w:szCs w:val="24"/>
        </w:rPr>
      </w:pPr>
    </w:p>
    <w:sectPr w:rsidR="00EB35D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E4E2CC"/>
    <w:rsid w:val="009B6F47"/>
    <w:rsid w:val="00D2078F"/>
    <w:rsid w:val="00EB35DB"/>
    <w:rsid w:val="02E4E2CC"/>
    <w:rsid w:val="05C439D3"/>
    <w:rsid w:val="2046D3A9"/>
    <w:rsid w:val="2A67F34C"/>
    <w:rsid w:val="36EFEAE8"/>
    <w:rsid w:val="3D41B402"/>
    <w:rsid w:val="4E492D31"/>
    <w:rsid w:val="53AF68F0"/>
    <w:rsid w:val="5B0E87DC"/>
    <w:rsid w:val="5E02BAA9"/>
    <w:rsid w:val="5F58A299"/>
    <w:rsid w:val="60F472FA"/>
    <w:rsid w:val="6DA75A55"/>
    <w:rsid w:val="70628956"/>
    <w:rsid w:val="747978DE"/>
    <w:rsid w:val="7836861F"/>
    <w:rsid w:val="7D0D1E70"/>
    <w:rsid w:val="7D880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E2CC"/>
  <w15:chartTrackingRefBased/>
  <w15:docId w15:val="{A02B6017-6F5E-48EC-9531-CB63CC27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13"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18"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3" Type="http://schemas.openxmlformats.org/officeDocument/2006/relationships/customXml" Target="../customXml/item3.xml"/><Relationship Id="rId21"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7" Type="http://schemas.openxmlformats.org/officeDocument/2006/relationships/hyperlink" Target="mailto:pasts@vraa.gov.lv" TargetMode="External"/><Relationship Id="rId12"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17" Type="http://schemas.openxmlformats.org/officeDocument/2006/relationships/hyperlink" Target="https://viss.gov.lv/-/media/Files/VRAA/Dokumentacija/Vadlinijas/e-adrese/Dokumentacija_iestadem/eAdresetiesibuveidlapa2020pieteikum.ashx" TargetMode="External"/><Relationship Id="rId2" Type="http://schemas.openxmlformats.org/officeDocument/2006/relationships/customXml" Target="../customXml/item2.xml"/><Relationship Id="rId16"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20"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5" Type="http://schemas.openxmlformats.org/officeDocument/2006/relationships/settings" Target="settings.xml"/><Relationship Id="rId15" Type="http://schemas.openxmlformats.org/officeDocument/2006/relationships/hyperlink" Target="mailto:atbalsts@vraa.gov.lv" TargetMode="External"/><Relationship Id="rId23" Type="http://schemas.openxmlformats.org/officeDocument/2006/relationships/theme" Target="theme/theme1.xml"/><Relationship Id="rId10"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19"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4" Type="http://schemas.openxmlformats.org/officeDocument/2006/relationships/styles" Target="styles.xml"/><Relationship Id="rId9" Type="http://schemas.openxmlformats.org/officeDocument/2006/relationships/hyperlink" Target="https://euc-word-edit.officeapps.live.com/we/wordeditorframe.aspx?new=1&amp;ui=en%2DGB&amp;rs=en%2DGB&amp;wdorigin=OFFICECOM-WEB.START.NEW-INSTANT&amp;wdprevioussessionsrc=HarmonyWeb&amp;wdprevioussession=71f1d0a4-ce64-408d-961b-a08a84a3efe7&amp;wdenableroaming=1&amp;mscc=1&amp;wdodb=1&amp;hid=743FDCA0-D022-7000-49EC-E9729A272CC2&amp;wopisrc=https%3A%2F%2Fvide-my.sharepoint.com%2Fpersonal%2Farturs_astramovics_vraa_gov_lv%2F_vti_bin%2Fwopi.ashx%2Ffiles%2F311f5f1b57be4c98a6ab00900c6d7f25&amp;wdhostclicktime=1695199946171&amp;jsapi=1&amp;jsapiver=v1&amp;newsession=1&amp;corrid=55176a4b-09ea-499a-9c7e-3056aaddceaf&amp;usid=55176a4b-09ea-499a-9c7e-3056aaddceaf&amp;sftc=1&amp;cac=1&amp;mtf=1&amp;sfp=1&amp;wdredirectionreason=Unified_SingleFlush&amp;rct=Medium&amp;ctp=LeastProtected" TargetMode="External"/><Relationship Id="rId14" Type="http://schemas.openxmlformats.org/officeDocument/2006/relationships/hyperlink" Target="https://viss.gov.lv/lv/Informacijai/koplietosanas-pakalpojum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5479C1047E7F34DAA79A02C7FCBAE98" ma:contentTypeVersion="11" ma:contentTypeDescription="Izveidot jaunu dokumentu." ma:contentTypeScope="" ma:versionID="9ace83d4c1c86eb6f5220ab46331ed7a">
  <xsd:schema xmlns:xsd="http://www.w3.org/2001/XMLSchema" xmlns:xs="http://www.w3.org/2001/XMLSchema" xmlns:p="http://schemas.microsoft.com/office/2006/metadata/properties" xmlns:ns2="d10e2435-c8b4-46f9-938a-55fbe68a9dda" xmlns:ns3="50a3f907-ef64-4e4d-a706-3d3a037e0f2b" targetNamespace="http://schemas.microsoft.com/office/2006/metadata/properties" ma:root="true" ma:fieldsID="cfd07f48475d5323e6a5cf5d5f5cb788" ns2:_="" ns3:_="">
    <xsd:import namespace="d10e2435-c8b4-46f9-938a-55fbe68a9dda"/>
    <xsd:import namespace="50a3f907-ef64-4e4d-a706-3d3a037e0f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e2435-c8b4-46f9-938a-55fbe68a9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3f907-ef64-4e4d-a706-3d3a037e0f2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0C9ED-DD62-4379-B5E0-B02A1065C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e2435-c8b4-46f9-938a-55fbe68a9dda"/>
    <ds:schemaRef ds:uri="50a3f907-ef64-4e4d-a706-3d3a037e0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B363E-B1FE-4B19-B5EE-1560189A7A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77FF94-FA86-481C-B363-90FB0CD8D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7249</Words>
  <Characters>4133</Characters>
  <Application>Microsoft Office Word</Application>
  <DocSecurity>0</DocSecurity>
  <Lines>34</Lines>
  <Paragraphs>22</Paragraphs>
  <ScaleCrop>false</ScaleCrop>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Astramovičs</dc:creator>
  <cp:keywords/>
  <dc:description/>
  <cp:lastModifiedBy>Kārlis Vilnis Maniņš</cp:lastModifiedBy>
  <cp:revision>5</cp:revision>
  <dcterms:created xsi:type="dcterms:W3CDTF">2023-09-20T08:52:00Z</dcterms:created>
  <dcterms:modified xsi:type="dcterms:W3CDTF">2024-10-31T09:26:00Z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0x01010015479C1047E7F34DAA79A02C7FCBAE98</vt:lpwstr>
  </property>
</Properties>
</file>